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15" w:rsidRPr="00126B15" w:rsidRDefault="00126B15" w:rsidP="00126B1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126B1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Работа </w:t>
      </w:r>
      <w:r w:rsidR="00B5245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педагога-</w:t>
      </w:r>
      <w:r w:rsidRPr="00126B1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психолога с одаренными детьми</w:t>
      </w:r>
      <w:r w:rsidRPr="00126B15">
        <w:rPr>
          <w:rStyle w:val="c0"/>
          <w:b/>
          <w:bCs/>
          <w:color w:val="000000"/>
          <w:sz w:val="28"/>
          <w:szCs w:val="28"/>
        </w:rPr>
        <w:t xml:space="preserve"> в условиях реализации ФГОС</w:t>
      </w:r>
    </w:p>
    <w:p w:rsidR="00126B15" w:rsidRDefault="00126B15" w:rsidP="0071294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12947" w:rsidRDefault="00712947" w:rsidP="0071294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Введение в школы нового Федерального государственного образовательного стандарта требует осуществления ряда мероприятий, которые позволят сохранить физическое и психическое здоровье детей. Выявление, поддержка, развитие и социализация одаренных детей становятся одной из приоритетных задач современного образования. Уже сейчас в школах происходят инновационные преобразования в разработке и внедрении новых технологий обучения и воспитания, которые касаются и развития системы работы с одаренными детьми.</w:t>
      </w:r>
    </w:p>
    <w:p w:rsidR="00712947" w:rsidRDefault="00712947" w:rsidP="0071294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</w:t>
      </w:r>
    </w:p>
    <w:p w:rsidR="00712947" w:rsidRDefault="00712947" w:rsidP="0071294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современной образовательной практике, наряду с формированием знаний и умений, в число приоритетных, включены цели, связанные с общим личностным развитием и сохранением психологического здоровья учащихся. Существенное значение в их достижении имеет психолого-педагогическое сопровождение </w:t>
      </w:r>
      <w:proofErr w:type="gramStart"/>
      <w:r>
        <w:rPr>
          <w:rStyle w:val="c1"/>
          <w:color w:val="000000"/>
          <w:sz w:val="28"/>
          <w:szCs w:val="28"/>
        </w:rPr>
        <w:t>обучаемых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712947" w:rsidRDefault="00712947" w:rsidP="0071294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Отечественные и зарубежные исследования свидетельствуют о том, что за период обучения в начальной школе 30% одаренных детей снижают показатели интеллектуального и творческого развития. В связи с этим можно утверждать, что проблема «частичного затрагивания» в школьном обучении подлинных возможностей  одаренных младших школьников по-прежнему остается актуальной.</w:t>
      </w:r>
    </w:p>
    <w:p w:rsidR="00712947" w:rsidRDefault="00712947" w:rsidP="0071294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же новые знания, умения, навыки нужны педагогу для эффективной работы в «новой» школе? По моему мнению, учителю, который делает упор на получение качественных знаний, необходимо работать в двух конкретных направлениях. Первое направление — коррекционная работа с теми, кто не справляется с объемами, нагрузками, сложным содержанием обучения. Второе направление — повышение своей профессиональной компетентности в вопросах психологии и педагогики; освоение современных психолого-педагогических технологий, обеспечивающих эффективное усвоение и понимание учебного материала.</w:t>
      </w:r>
    </w:p>
    <w:p w:rsidR="00712947" w:rsidRDefault="00712947" w:rsidP="0071294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считаю, что в образовательном учреждении  необходимо создать психолого-педагогические условия, при которых возможно  развитие у одаренных школьников мотивационных, интеллектуальных и творческих возможностей. В своей педагогической деятельности я выделяю следующие основные идеи работы с одаренными детьми:</w:t>
      </w:r>
    </w:p>
    <w:p w:rsidR="00712947" w:rsidRDefault="00712947" w:rsidP="00712947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способны все дети, только эти способности различны по своему спектру и характеру проявления;</w:t>
      </w:r>
    </w:p>
    <w:p w:rsidR="00712947" w:rsidRDefault="00712947" w:rsidP="00712947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•        одаренность -  это лишь  внутренние проявления особенностей ребенка, внешние ее проявления возможны при высокой мотивации собственных достижений и при наличии необходимых условий;</w:t>
      </w:r>
    </w:p>
    <w:p w:rsidR="00712947" w:rsidRDefault="00712947" w:rsidP="00712947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в основе развития любой одаренности лежит мышление;</w:t>
      </w:r>
    </w:p>
    <w:p w:rsidR="00712947" w:rsidRDefault="00712947" w:rsidP="00712947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основной идеей работы по выявлению и развитию одаренных детей является объединение усилий педагогов, родителей, руководителей образовательных учреждений с целью создания благоприятных условий для реализации творческого потенциала детей.</w:t>
      </w:r>
    </w:p>
    <w:p w:rsidR="00712947" w:rsidRDefault="00712947" w:rsidP="0071294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мой взгляд, главная цель работы  педагога с </w:t>
      </w:r>
      <w:proofErr w:type="gramStart"/>
      <w:r>
        <w:rPr>
          <w:rStyle w:val="c1"/>
          <w:color w:val="000000"/>
          <w:sz w:val="28"/>
          <w:szCs w:val="28"/>
        </w:rPr>
        <w:t>обучающимися</w:t>
      </w:r>
      <w:proofErr w:type="gramEnd"/>
      <w:r>
        <w:rPr>
          <w:rStyle w:val="c1"/>
          <w:color w:val="000000"/>
          <w:sz w:val="28"/>
          <w:szCs w:val="28"/>
        </w:rPr>
        <w:t>, имеющими признаки одаренности – создание условий для выявления одаренных детей в начальной школе, оказание психолого-педагогической поддержки процесса  социализации одаренных детей, создание условий для развития потенциала каждого одаренного младшего школьника.</w:t>
      </w:r>
    </w:p>
    <w:p w:rsidR="00126B15" w:rsidRDefault="00126B15" w:rsidP="00126B15">
      <w:pPr>
        <w:pStyle w:val="c2"/>
        <w:shd w:val="clear" w:color="auto" w:fill="FFFFFF"/>
        <w:spacing w:before="0" w:beforeAutospacing="0" w:after="0" w:afterAutospacing="0"/>
        <w:jc w:val="both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26B15">
        <w:rPr>
          <w:rStyle w:val="a3"/>
          <w:color w:val="000000"/>
          <w:sz w:val="28"/>
          <w:szCs w:val="23"/>
          <w:bdr w:val="none" w:sz="0" w:space="0" w:color="auto" w:frame="1"/>
          <w:shd w:val="clear" w:color="auto" w:fill="FFFFFF"/>
        </w:rPr>
        <w:t>Виды одаренности</w:t>
      </w:r>
    </w:p>
    <w:p w:rsidR="00126B15" w:rsidRDefault="00126B15" w:rsidP="00126B15">
      <w:pPr>
        <w:pStyle w:val="c2"/>
        <w:shd w:val="clear" w:color="auto" w:fill="FFFFFF"/>
        <w:tabs>
          <w:tab w:val="left" w:pos="1830"/>
        </w:tabs>
        <w:spacing w:before="0" w:beforeAutospacing="0" w:after="0" w:afterAutospacing="0"/>
        <w:jc w:val="both"/>
        <w:rPr>
          <w:color w:val="000000"/>
          <w:sz w:val="28"/>
          <w:szCs w:val="23"/>
          <w:shd w:val="clear" w:color="auto" w:fill="FFFFFF"/>
        </w:rPr>
      </w:pPr>
      <w:r w:rsidRPr="00126B15">
        <w:rPr>
          <w:color w:val="000000"/>
          <w:sz w:val="28"/>
          <w:szCs w:val="23"/>
          <w:shd w:val="clear" w:color="auto" w:fill="FFFFFF"/>
        </w:rPr>
        <w:t xml:space="preserve">Общая интеллектуальная одаренность – дети быстро овладевают основополагающими понятиями, легко запоминают и сохраняют информацию. </w:t>
      </w:r>
      <w:proofErr w:type="gramStart"/>
      <w:r w:rsidRPr="00126B15">
        <w:rPr>
          <w:color w:val="000000"/>
          <w:sz w:val="28"/>
          <w:szCs w:val="23"/>
          <w:shd w:val="clear" w:color="auto" w:fill="FFFFFF"/>
        </w:rPr>
        <w:t>Высоко развита</w:t>
      </w:r>
      <w:proofErr w:type="gramEnd"/>
      <w:r w:rsidRPr="00126B15">
        <w:rPr>
          <w:color w:val="000000"/>
          <w:sz w:val="28"/>
          <w:szCs w:val="23"/>
          <w:shd w:val="clear" w:color="auto" w:fill="FFFFFF"/>
        </w:rPr>
        <w:t xml:space="preserve"> способность переработки информации, что позволяет преуспевать им во многих областях знаний.</w:t>
      </w:r>
      <w:r w:rsidRPr="00126B15">
        <w:rPr>
          <w:color w:val="000000"/>
          <w:sz w:val="28"/>
          <w:szCs w:val="23"/>
        </w:rPr>
        <w:br/>
      </w:r>
      <w:r w:rsidRPr="00126B15">
        <w:rPr>
          <w:color w:val="000000"/>
          <w:sz w:val="28"/>
          <w:szCs w:val="23"/>
          <w:shd w:val="clear" w:color="auto" w:fill="FFFFFF"/>
        </w:rPr>
        <w:t>Специальная одаренность; Академическая одаренность – проявляется в успешности отдельным учебным предметам и является более частной, избирательной. Эти дети могут показывать высокие результаты по легкости, глубине, быстроте продвижения – в математике или иностранном языке, физике и иметь неважную успеваемость по другим предметам.</w:t>
      </w:r>
      <w:r w:rsidRPr="00126B15">
        <w:rPr>
          <w:color w:val="000000"/>
          <w:sz w:val="28"/>
          <w:szCs w:val="23"/>
        </w:rPr>
        <w:br/>
      </w:r>
      <w:r w:rsidRPr="00126B15">
        <w:rPr>
          <w:color w:val="000000"/>
          <w:sz w:val="28"/>
          <w:szCs w:val="23"/>
          <w:shd w:val="clear" w:color="auto" w:fill="FFFFFF"/>
        </w:rPr>
        <w:t xml:space="preserve">Художественная одаренность – этот вид одаренности подразумевает высокие достижения в области художественного творчества и </w:t>
      </w:r>
      <w:proofErr w:type="gramStart"/>
      <w:r w:rsidRPr="00126B15">
        <w:rPr>
          <w:color w:val="000000"/>
          <w:sz w:val="28"/>
          <w:szCs w:val="23"/>
          <w:shd w:val="clear" w:color="auto" w:fill="FFFFFF"/>
        </w:rPr>
        <w:t>исполнительного мастерства</w:t>
      </w:r>
      <w:proofErr w:type="gramEnd"/>
      <w:r w:rsidRPr="00126B15">
        <w:rPr>
          <w:color w:val="000000"/>
          <w:sz w:val="28"/>
          <w:szCs w:val="23"/>
          <w:shd w:val="clear" w:color="auto" w:fill="FFFFFF"/>
        </w:rPr>
        <w:t xml:space="preserve"> в музыке, живописи, скульптуре, актерские способности. Эти учащиеся уделяют много времени, энергии упражнениям, достижениям мастерства в своей области.</w:t>
      </w:r>
      <w:r w:rsidRPr="00126B15">
        <w:rPr>
          <w:color w:val="000000"/>
          <w:sz w:val="28"/>
          <w:szCs w:val="23"/>
        </w:rPr>
        <w:br/>
      </w:r>
      <w:r w:rsidRPr="00126B15">
        <w:rPr>
          <w:color w:val="000000"/>
          <w:sz w:val="28"/>
          <w:szCs w:val="23"/>
          <w:shd w:val="clear" w:color="auto" w:fill="FFFFFF"/>
        </w:rPr>
        <w:t>Творческая одаренность – целесообразность выделения творческой одаренности как отдельного вида определяется тем, что стандартные учебные программы и учебный процесс дают мало возможностей для ее проявления и развития.</w:t>
      </w:r>
    </w:p>
    <w:p w:rsidR="00712947" w:rsidRDefault="00126B15" w:rsidP="00126B15">
      <w:pPr>
        <w:pStyle w:val="c2"/>
        <w:shd w:val="clear" w:color="auto" w:fill="FFFFFF"/>
        <w:tabs>
          <w:tab w:val="left" w:pos="183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26B15">
        <w:rPr>
          <w:color w:val="000000"/>
          <w:sz w:val="28"/>
          <w:szCs w:val="23"/>
        </w:rPr>
        <w:br/>
      </w:r>
      <w:r>
        <w:rPr>
          <w:rStyle w:val="c1"/>
          <w:color w:val="000000"/>
          <w:sz w:val="28"/>
          <w:szCs w:val="28"/>
        </w:rPr>
        <w:t xml:space="preserve">Такая </w:t>
      </w:r>
      <w:r w:rsidR="00712947">
        <w:rPr>
          <w:rStyle w:val="c1"/>
          <w:color w:val="000000"/>
          <w:sz w:val="28"/>
          <w:szCs w:val="28"/>
        </w:rPr>
        <w:t>классификация различных видов одаренности позволяет предположить, что каждый ребенок одарен в какой либо области. И развитие одаренности зависит от условий, созданных для ребенка и в семье, и в школе. Очень многое зависит от внимательности, чуткости, грамотности педагога.</w:t>
      </w:r>
    </w:p>
    <w:p w:rsidR="00712947" w:rsidRDefault="00712947" w:rsidP="0071294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Принципы педагогической деятельности в работе с одаренными детьми: принцип максимального разнообразия предоставленных возможностей для развития личности; принцип индивидуализации и дифференциации обучения; принцип создания условий для совместной работы учащихся при минимальном участии учителя; принцип свободы выбора учащимся дополнительных образовательных услуг, помощи, наставничества и, самый главный - принцип возрастания роли внеурочной деятельности.</w:t>
      </w:r>
    </w:p>
    <w:p w:rsidR="00712947" w:rsidRDefault="00712947" w:rsidP="0071294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К сожалению, любой урок имеет определенные рамки, а, следовательно, далеко не каждый ученик может проявить и раскрыть за это время свои способности. Именно поэтому огромную роль в выявлении и развитии одаренности имеет внеурочная деятельность.</w:t>
      </w:r>
    </w:p>
    <w:p w:rsidR="00712947" w:rsidRDefault="00712947" w:rsidP="0071294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 первому направлению — интеллектуальная одаренность — дети под руководством ведут исследовательскую деятельность в рамках программы внеурочной деятельности «Я – исследователь», участвуют в предметных олимпиадах муниципального и районного уровня, конкурсах «Кенгуру», «Русский медвежонок» и др. Ежегодно проводятся  предметные недели в школе, к участию в которых вовлекаются почти все ученики. Это и выпуск газет, кроссвордов, различные состязания между классами. Следует отметить, что всему этому предшествовала серьезная подготовительная работа, психологическая подготовка. Это, прежде всего, обучение навыкам </w:t>
      </w:r>
      <w:proofErr w:type="spellStart"/>
      <w:r>
        <w:rPr>
          <w:rStyle w:val="c1"/>
          <w:color w:val="000000"/>
          <w:sz w:val="28"/>
          <w:szCs w:val="28"/>
        </w:rPr>
        <w:t>саморегуляции</w:t>
      </w:r>
      <w:proofErr w:type="spellEnd"/>
      <w:r>
        <w:rPr>
          <w:rStyle w:val="c1"/>
          <w:color w:val="000000"/>
          <w:sz w:val="28"/>
          <w:szCs w:val="28"/>
        </w:rPr>
        <w:t>, уверенного поведения и ориентации в новых социальных ситуациях, т. е. выработка такого качества как адаптивность.  </w:t>
      </w:r>
    </w:p>
    <w:p w:rsidR="00712947" w:rsidRDefault="00712947" w:rsidP="0071294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второму направлению — коммуникативная одаренность — проводим в классе выборы актива, выбираем совет класса, командира класса. Причем в течение года лидеры могут меняться, чтобы все желающие смогли попробовать свои силы. Так же развиваем ораторские способности — читаем сообщения и  доклады, защищаем проекты (программы внеурочной деятельности «Азбука добра», «Разговор о правильном питании»).</w:t>
      </w:r>
    </w:p>
    <w:p w:rsidR="00712947" w:rsidRDefault="00712947" w:rsidP="0071294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третьему направлению — художественно-творческая одаренность — принима</w:t>
      </w:r>
      <w:r w:rsidR="00126B15">
        <w:rPr>
          <w:rStyle w:val="c1"/>
          <w:color w:val="000000"/>
          <w:sz w:val="28"/>
          <w:szCs w:val="28"/>
        </w:rPr>
        <w:t>ть</w:t>
      </w:r>
      <w:r>
        <w:rPr>
          <w:rStyle w:val="c1"/>
          <w:color w:val="000000"/>
          <w:sz w:val="28"/>
          <w:szCs w:val="28"/>
        </w:rPr>
        <w:t xml:space="preserve"> с классом участие в школьных, районных, областных конкурсах рисунков и поделок, подготовке номеров к праздникам (готовим танцевально-хореографические и вокальные номера), проводим конкурсы чтецов. Каждый ребенок после уроков может выбирать себе дело по душе.</w:t>
      </w:r>
    </w:p>
    <w:p w:rsidR="00712947" w:rsidRDefault="00712947" w:rsidP="0071294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четвертому направлению — спортивная одаренность — участвуем в спортивных соревнованиях, принимаем активное участие в днях здоровья.</w:t>
      </w:r>
    </w:p>
    <w:p w:rsidR="00712947" w:rsidRDefault="00712947" w:rsidP="0071294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заключении хочется сказать, что наше время — время перемен. И становится очень актуальным то, что, выйдя из стен школы в большой мир, молодые современные люди должны </w:t>
      </w:r>
      <w:proofErr w:type="gramStart"/>
      <w:r>
        <w:rPr>
          <w:rStyle w:val="c1"/>
          <w:color w:val="000000"/>
          <w:sz w:val="28"/>
          <w:szCs w:val="28"/>
        </w:rPr>
        <w:t>быть</w:t>
      </w:r>
      <w:proofErr w:type="gramEnd"/>
      <w:r>
        <w:rPr>
          <w:rStyle w:val="c1"/>
          <w:color w:val="000000"/>
          <w:sz w:val="28"/>
          <w:szCs w:val="28"/>
        </w:rPr>
        <w:t xml:space="preserve"> адаптированы к этому миру, а мы, педагоги, должны им в этом помочь. Человек может прожить всю свою жизнь и даже не подозревать о тех возможностях, которые заложены в него природой. Он может не раскрыться в семье, а может не раскрыться в школе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="00126B15">
        <w:rPr>
          <w:rStyle w:val="c1"/>
          <w:color w:val="000000"/>
          <w:sz w:val="28"/>
          <w:szCs w:val="28"/>
        </w:rPr>
        <w:t>З</w:t>
      </w:r>
      <w:r>
        <w:rPr>
          <w:rStyle w:val="c1"/>
          <w:color w:val="000000"/>
          <w:sz w:val="28"/>
          <w:szCs w:val="28"/>
        </w:rPr>
        <w:t xml:space="preserve">адача </w:t>
      </w:r>
      <w:r w:rsidR="00126B15">
        <w:rPr>
          <w:rStyle w:val="c1"/>
          <w:color w:val="000000"/>
          <w:sz w:val="28"/>
          <w:szCs w:val="28"/>
        </w:rPr>
        <w:t>психолога</w:t>
      </w:r>
      <w:r>
        <w:rPr>
          <w:rStyle w:val="c1"/>
          <w:color w:val="000000"/>
          <w:sz w:val="28"/>
          <w:szCs w:val="28"/>
        </w:rPr>
        <w:t xml:space="preserve"> помочь ребятам найти и понять себя. Ведь одаренность — это и исключение, и правило,  и каждый человек одарен.</w:t>
      </w:r>
    </w:p>
    <w:sectPr w:rsidR="00712947" w:rsidSect="0038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947"/>
    <w:rsid w:val="00126B15"/>
    <w:rsid w:val="00262596"/>
    <w:rsid w:val="00382A43"/>
    <w:rsid w:val="00712947"/>
    <w:rsid w:val="00B52450"/>
    <w:rsid w:val="00E5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1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12947"/>
  </w:style>
  <w:style w:type="paragraph" w:customStyle="1" w:styleId="c2">
    <w:name w:val="c2"/>
    <w:basedOn w:val="a"/>
    <w:rsid w:val="0071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12947"/>
  </w:style>
  <w:style w:type="paragraph" w:customStyle="1" w:styleId="c3">
    <w:name w:val="c3"/>
    <w:basedOn w:val="a"/>
    <w:rsid w:val="0071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533C4"/>
    <w:rPr>
      <w:b/>
      <w:bCs/>
    </w:rPr>
  </w:style>
  <w:style w:type="character" w:customStyle="1" w:styleId="apple-converted-space">
    <w:name w:val="apple-converted-space"/>
    <w:basedOn w:val="a0"/>
    <w:rsid w:val="00E53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dcterms:created xsi:type="dcterms:W3CDTF">2017-02-13T15:43:00Z</dcterms:created>
  <dcterms:modified xsi:type="dcterms:W3CDTF">2017-02-13T15:54:00Z</dcterms:modified>
</cp:coreProperties>
</file>