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D9" w:rsidRPr="004C111D" w:rsidRDefault="00ED02D9" w:rsidP="00ED02D9">
      <w:pPr>
        <w:shd w:val="clear" w:color="auto" w:fill="FFFFFF" w:themeFill="background1"/>
        <w:spacing w:after="0"/>
        <w:ind w:firstLine="708"/>
        <w:jc w:val="both"/>
        <w:rPr>
          <w:rFonts w:ascii="Times New Roman" w:eastAsia="Times New Roman" w:hAnsi="Times New Roman" w:cs="Times New Roman"/>
          <w:sz w:val="28"/>
          <w:szCs w:val="28"/>
          <w:lang w:eastAsia="ru-RU"/>
        </w:rPr>
      </w:pPr>
      <w:r>
        <w:fldChar w:fldCharType="begin"/>
      </w:r>
      <w:r>
        <w:instrText>HYPERLINK "http://triz-plus.ru/xudozhestvennoe-tvorchestvo/netradicionnoe-risovanie" \t "_blank" \o "Нетрадиционное рисование"</w:instrText>
      </w:r>
      <w:r>
        <w:fldChar w:fldCharType="separate"/>
      </w:r>
      <w:r w:rsidRPr="00EA06B1">
        <w:rPr>
          <w:rFonts w:ascii="Times New Roman" w:eastAsia="Times New Roman" w:hAnsi="Times New Roman" w:cs="Times New Roman"/>
          <w:b/>
          <w:sz w:val="28"/>
          <w:szCs w:val="28"/>
          <w:u w:val="single"/>
          <w:lang w:eastAsia="ru-RU"/>
        </w:rPr>
        <w:t>Нетрадиционное рисование</w:t>
      </w:r>
      <w:r>
        <w:fldChar w:fldCharType="end"/>
      </w:r>
      <w:r w:rsidRPr="00D773AE">
        <w:rPr>
          <w:rFonts w:ascii="Times New Roman" w:eastAsia="Times New Roman" w:hAnsi="Times New Roman" w:cs="Times New Roman"/>
          <w:sz w:val="28"/>
          <w:szCs w:val="28"/>
          <w:lang w:eastAsia="ru-RU"/>
        </w:rPr>
        <w:t> – это толчок к развитию воображения, творчества, проявлению самостоятельности, инициативы, выражения индивидуальности. Каждая техника – это маленькая игра, доставляющая ребенку радость, положительные эмоции. Она не утомляет малыша, у</w:t>
      </w:r>
      <w:r w:rsidRPr="004C111D">
        <w:rPr>
          <w:rFonts w:ascii="Times New Roman" w:eastAsia="Times New Roman" w:hAnsi="Times New Roman" w:cs="Times New Roman"/>
          <w:sz w:val="28"/>
          <w:szCs w:val="28"/>
          <w:lang w:eastAsia="ru-RU"/>
        </w:rPr>
        <w:t xml:space="preserve"> ребенка сохраняется высокая </w:t>
      </w:r>
      <w:proofErr w:type="gramStart"/>
      <w:r w:rsidRPr="004C111D">
        <w:rPr>
          <w:rFonts w:ascii="Times New Roman" w:eastAsia="Times New Roman" w:hAnsi="Times New Roman" w:cs="Times New Roman"/>
          <w:sz w:val="28"/>
          <w:szCs w:val="28"/>
          <w:lang w:eastAsia="ru-RU"/>
        </w:rPr>
        <w:t>активность</w:t>
      </w:r>
      <w:proofErr w:type="gramEnd"/>
      <w:r w:rsidRPr="004C111D">
        <w:rPr>
          <w:rFonts w:ascii="Times New Roman" w:eastAsia="Times New Roman" w:hAnsi="Times New Roman" w:cs="Times New Roman"/>
          <w:sz w:val="28"/>
          <w:szCs w:val="28"/>
          <w:lang w:eastAsia="ru-RU"/>
        </w:rPr>
        <w:t xml:space="preserve"> и работоспособность на протяжении всего времени рисования. </w:t>
      </w:r>
    </w:p>
    <w:p w:rsidR="00ED02D9" w:rsidRPr="00106353" w:rsidRDefault="00ED02D9" w:rsidP="00ED02D9">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 xml:space="preserve">Нетрадиционное рисование лежит в основе многих </w:t>
      </w:r>
      <w:proofErr w:type="spellStart"/>
      <w:r w:rsidRPr="00106353">
        <w:rPr>
          <w:rFonts w:ascii="Times New Roman" w:eastAsia="Times New Roman" w:hAnsi="Times New Roman" w:cs="Times New Roman"/>
          <w:sz w:val="28"/>
          <w:szCs w:val="28"/>
          <w:lang w:eastAsia="ru-RU"/>
        </w:rPr>
        <w:t>арт-терапевтических</w:t>
      </w:r>
      <w:proofErr w:type="spellEnd"/>
      <w:r w:rsidRPr="00106353">
        <w:rPr>
          <w:rFonts w:ascii="Times New Roman" w:eastAsia="Times New Roman" w:hAnsi="Times New Roman" w:cs="Times New Roman"/>
          <w:sz w:val="28"/>
          <w:szCs w:val="28"/>
          <w:lang w:eastAsia="ru-RU"/>
        </w:rPr>
        <w:t xml:space="preserve"> техник. Как средство коррекции психических процессов, нетрадиционные техники рисования позволяют преодолеть чувство страха, дают свободу, вселяют уверенность в себе, своих силах. Современные исследования показали, что нетрадиционное рисование способствует ослаблению возбуждения эмоционально расторможенных детей, не смотря на то, что чрезмерно активный ребенок нуждается в обширном пространстве для разворачивания деятельности, его внимание часто рассеянно и неустойчиво. В процессе нестандартной художественной деятельности зона активности сужается, уменьшается амплитуда движений.</w:t>
      </w:r>
    </w:p>
    <w:p w:rsidR="00ED02D9" w:rsidRPr="004C111D" w:rsidRDefault="00ED02D9" w:rsidP="00ED02D9">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Занятия данным видом рисования способствуют развитию зрительно-моторной координации, фантазии, логики, мышления, что очень важно для подготовки дошкольника к обучению в школе. Нетрадиционное рисование – это способ самовыражения, общения с самим собой, отличное средство не только для поднятия настроения, но и для взгляда на мир другими глазами, открытия в себе новых возможностей!</w:t>
      </w:r>
    </w:p>
    <w:p w:rsidR="00ED02D9" w:rsidRDefault="00ED02D9" w:rsidP="00ED02D9">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ED02D9" w:rsidRPr="005976BD" w:rsidRDefault="00ED02D9" w:rsidP="00ED02D9">
      <w:pPr>
        <w:shd w:val="clear" w:color="auto" w:fill="FFFFFF" w:themeFill="background1"/>
        <w:spacing w:after="0"/>
        <w:jc w:val="center"/>
        <w:outlineLvl w:val="5"/>
        <w:rPr>
          <w:rFonts w:ascii="Times New Roman" w:eastAsia="Times New Roman" w:hAnsi="Times New Roman" w:cs="Times New Roman"/>
          <w:b/>
          <w:bCs/>
          <w:i/>
          <w:sz w:val="28"/>
          <w:szCs w:val="28"/>
          <w:lang w:eastAsia="ru-RU"/>
        </w:rPr>
      </w:pPr>
      <w:proofErr w:type="spellStart"/>
      <w:r w:rsidRPr="005976BD">
        <w:rPr>
          <w:rFonts w:ascii="Times New Roman" w:eastAsia="Times New Roman" w:hAnsi="Times New Roman" w:cs="Times New Roman"/>
          <w:b/>
          <w:bCs/>
          <w:i/>
          <w:sz w:val="28"/>
          <w:szCs w:val="28"/>
          <w:lang w:eastAsia="ru-RU"/>
        </w:rPr>
        <w:t>Кляксография</w:t>
      </w:r>
      <w:proofErr w:type="spellEnd"/>
    </w:p>
    <w:p w:rsidR="00ED02D9" w:rsidRPr="00B64D46" w:rsidRDefault="00ED02D9" w:rsidP="00ED02D9">
      <w:pPr>
        <w:pStyle w:val="a6"/>
        <w:shd w:val="clear" w:color="auto" w:fill="FFFFFF"/>
        <w:spacing w:before="0" w:beforeAutospacing="0" w:after="0" w:afterAutospacing="0" w:line="276" w:lineRule="auto"/>
        <w:ind w:firstLine="250"/>
        <w:jc w:val="both"/>
        <w:rPr>
          <w:color w:val="000000"/>
          <w:sz w:val="28"/>
          <w:szCs w:val="28"/>
        </w:rPr>
      </w:pPr>
      <w:r>
        <w:rPr>
          <w:color w:val="000000"/>
          <w:sz w:val="28"/>
          <w:szCs w:val="28"/>
          <w:shd w:val="clear" w:color="auto" w:fill="FFFFFF"/>
        </w:rPr>
        <w:t xml:space="preserve">     </w:t>
      </w:r>
      <w:proofErr w:type="spellStart"/>
      <w:r w:rsidRPr="00B64D46">
        <w:rPr>
          <w:color w:val="000000"/>
          <w:sz w:val="28"/>
          <w:szCs w:val="28"/>
          <w:shd w:val="clear" w:color="auto" w:fill="FFFFFF"/>
        </w:rPr>
        <w:t>Кляксография</w:t>
      </w:r>
      <w:proofErr w:type="spellEnd"/>
      <w:r w:rsidRPr="00B64D46">
        <w:rPr>
          <w:color w:val="000000"/>
          <w:sz w:val="28"/>
          <w:szCs w:val="28"/>
          <w:shd w:val="clear" w:color="auto" w:fill="FFFFFF"/>
        </w:rPr>
        <w:t xml:space="preserve"> –</w:t>
      </w:r>
      <w:r w:rsidRPr="00B64D46">
        <w:rPr>
          <w:rStyle w:val="apple-converted-space"/>
          <w:color w:val="000000"/>
          <w:sz w:val="28"/>
          <w:szCs w:val="28"/>
          <w:shd w:val="clear" w:color="auto" w:fill="FFFFFF"/>
        </w:rPr>
        <w:t> </w:t>
      </w:r>
      <w:r w:rsidRPr="00B64D46">
        <w:rPr>
          <w:color w:val="000000"/>
          <w:sz w:val="28"/>
          <w:szCs w:val="28"/>
        </w:rPr>
        <w:t xml:space="preserve"> это отличный способ весело и с пользой провести время, поэкспериментировать с красками, создать необычные образы. Раздувая кляксы нельзя точно предугадать, как они разойдутся, перельются друг в друга, и каков будет окончательный результат... Такое занятие будет интересно и взрослым и детям. Причем не только интересно - но и полезно: например, в качестве  артикуляционной гимнастики. Также рисование выдуванием через соломинку укрепляет здоровье и силу легких и дыхательной системы (что особенно полезно при кашле).</w:t>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3627315" cy="3291840"/>
            <wp:effectExtent l="19050" t="0" r="0" b="0"/>
            <wp:docPr id="2" name="Рисунок 1" descr="http://cs32.babysfera.ru/3/2/a/a/36440916.318426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32.babysfera.ru/3/2/a/a/36440916.318426351.jpeg"/>
                    <pic:cNvPicPr>
                      <a:picLocks noChangeAspect="1" noChangeArrowheads="1"/>
                    </pic:cNvPicPr>
                  </pic:nvPicPr>
                  <pic:blipFill>
                    <a:blip r:embed="rId4" cstate="print"/>
                    <a:srcRect/>
                    <a:stretch>
                      <a:fillRect/>
                    </a:stretch>
                  </pic:blipFill>
                  <pic:spPr bwMode="auto">
                    <a:xfrm>
                      <a:off x="0" y="0"/>
                      <a:ext cx="3627315" cy="3291840"/>
                    </a:xfrm>
                    <a:prstGeom prst="rect">
                      <a:avLst/>
                    </a:prstGeom>
                    <a:noFill/>
                    <a:ln w="9525">
                      <a:noFill/>
                      <a:miter lim="800000"/>
                      <a:headEnd/>
                      <a:tailEnd/>
                    </a:ln>
                  </pic:spPr>
                </pic:pic>
              </a:graphicData>
            </a:graphic>
          </wp:inline>
        </w:drawing>
      </w:r>
    </w:p>
    <w:p w:rsidR="00ED02D9" w:rsidRPr="00B64D46" w:rsidRDefault="00ED02D9" w:rsidP="00ED02D9">
      <w:pPr>
        <w:shd w:val="clear" w:color="auto" w:fill="FFFFFF" w:themeFill="background1"/>
        <w:spacing w:after="0"/>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w:t>
      </w:r>
      <w:r w:rsidRPr="005976BD">
        <w:rPr>
          <w:rFonts w:ascii="Times New Roman" w:eastAsia="Times New Roman" w:hAnsi="Times New Roman" w:cs="Times New Roman"/>
          <w:i/>
          <w:sz w:val="28"/>
          <w:szCs w:val="28"/>
          <w:lang w:eastAsia="ru-RU"/>
        </w:rPr>
        <w:t>       </w:t>
      </w:r>
      <w:proofErr w:type="gramStart"/>
      <w:r w:rsidRPr="005976BD">
        <w:rPr>
          <w:rFonts w:ascii="Times New Roman" w:eastAsia="Times New Roman" w:hAnsi="Times New Roman" w:cs="Times New Roman"/>
          <w:b/>
          <w:bCs/>
          <w:i/>
          <w:sz w:val="28"/>
          <w:szCs w:val="28"/>
          <w:lang w:eastAsia="ru-RU"/>
        </w:rPr>
        <w:t>Тычок</w:t>
      </w:r>
      <w:proofErr w:type="gramEnd"/>
      <w:r w:rsidRPr="005976BD">
        <w:rPr>
          <w:rFonts w:ascii="Times New Roman" w:eastAsia="Times New Roman" w:hAnsi="Times New Roman" w:cs="Times New Roman"/>
          <w:b/>
          <w:bCs/>
          <w:i/>
          <w:sz w:val="28"/>
          <w:szCs w:val="28"/>
          <w:lang w:eastAsia="ru-RU"/>
        </w:rPr>
        <w:t>  жесткой полусухой кистью</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xml:space="preserve">   Средства выразительности: фактурность окраски, цвет. Материалы: жесткая кисть, гуашь, бумага любого цвета и формата либо вырезанный силуэт пушистого или колючего животного. Способ получения изображения: ребенок опускает в гуашь кисть и ударяет ею по бумаге, держа вертикально. При работе кисть в воду не опускается. Таким </w:t>
      </w:r>
      <w:proofErr w:type="gramStart"/>
      <w:r w:rsidRPr="00106353">
        <w:rPr>
          <w:rFonts w:ascii="Times New Roman" w:eastAsia="Times New Roman" w:hAnsi="Times New Roman" w:cs="Times New Roman"/>
          <w:sz w:val="28"/>
          <w:szCs w:val="28"/>
          <w:lang w:eastAsia="ru-RU"/>
        </w:rPr>
        <w:t>образом</w:t>
      </w:r>
      <w:proofErr w:type="gramEnd"/>
      <w:r w:rsidRPr="00106353">
        <w:rPr>
          <w:rFonts w:ascii="Times New Roman" w:eastAsia="Times New Roman" w:hAnsi="Times New Roman" w:cs="Times New Roman"/>
          <w:sz w:val="28"/>
          <w:szCs w:val="28"/>
          <w:lang w:eastAsia="ru-RU"/>
        </w:rPr>
        <w:t xml:space="preserve"> заполняется весь лист, контур или шаблон. Получается имитация фактурности пушистой или колючей поверхности.</w:t>
      </w:r>
    </w:p>
    <w:p w:rsidR="00ED02D9" w:rsidRDefault="00ED02D9" w:rsidP="00ED02D9">
      <w:pPr>
        <w:shd w:val="clear" w:color="auto" w:fill="FFFFFF" w:themeFill="background1"/>
        <w:spacing w:after="0"/>
        <w:jc w:val="center"/>
        <w:rPr>
          <w:rFonts w:ascii="Times New Roman" w:eastAsia="Times New Roman" w:hAnsi="Times New Roman" w:cs="Times New Roman"/>
          <w:b/>
          <w:bCs/>
          <w:i/>
          <w:sz w:val="28"/>
          <w:szCs w:val="28"/>
          <w:lang w:eastAsia="ru-RU"/>
        </w:rPr>
      </w:pPr>
      <w:r>
        <w:rPr>
          <w:noProof/>
          <w:lang w:eastAsia="ru-RU"/>
        </w:rPr>
        <w:drawing>
          <wp:inline distT="0" distB="0" distL="0" distR="0">
            <wp:extent cx="3328450" cy="2639833"/>
            <wp:effectExtent l="19050" t="0" r="5300" b="0"/>
            <wp:docPr id="4" name="Рисунок 4" descr="http://1.404content.com/1/5F/FD/429343642588547012/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404content.com/1/5F/FD/429343642588547012/fullsize.jpg"/>
                    <pic:cNvPicPr>
                      <a:picLocks noChangeAspect="1" noChangeArrowheads="1"/>
                    </pic:cNvPicPr>
                  </pic:nvPicPr>
                  <pic:blipFill>
                    <a:blip r:embed="rId5" cstate="print"/>
                    <a:srcRect/>
                    <a:stretch>
                      <a:fillRect/>
                    </a:stretch>
                  </pic:blipFill>
                  <pic:spPr bwMode="auto">
                    <a:xfrm>
                      <a:off x="0" y="0"/>
                      <a:ext cx="3328225" cy="2639655"/>
                    </a:xfrm>
                    <a:prstGeom prst="rect">
                      <a:avLst/>
                    </a:prstGeom>
                    <a:noFill/>
                    <a:ln w="9525">
                      <a:noFill/>
                      <a:miter lim="800000"/>
                      <a:headEnd/>
                      <a:tailEnd/>
                    </a:ln>
                  </pic:spPr>
                </pic:pic>
              </a:graphicData>
            </a:graphic>
          </wp:inline>
        </w:drawing>
      </w:r>
    </w:p>
    <w:p w:rsidR="00ED02D9" w:rsidRPr="005976BD" w:rsidRDefault="00ED02D9" w:rsidP="00ED02D9">
      <w:pPr>
        <w:shd w:val="clear" w:color="auto" w:fill="FFFFFF" w:themeFill="background1"/>
        <w:spacing w:after="0"/>
        <w:jc w:val="center"/>
        <w:rPr>
          <w:rFonts w:ascii="Times New Roman" w:eastAsia="Times New Roman" w:hAnsi="Times New Roman" w:cs="Times New Roman"/>
          <w:i/>
          <w:sz w:val="28"/>
          <w:szCs w:val="28"/>
          <w:lang w:eastAsia="ru-RU"/>
        </w:rPr>
      </w:pPr>
      <w:r w:rsidRPr="005976BD">
        <w:rPr>
          <w:rFonts w:ascii="Times New Roman" w:eastAsia="Times New Roman" w:hAnsi="Times New Roman" w:cs="Times New Roman"/>
          <w:b/>
          <w:bCs/>
          <w:i/>
          <w:sz w:val="28"/>
          <w:szCs w:val="28"/>
          <w:lang w:eastAsia="ru-RU"/>
        </w:rPr>
        <w:t>Рисование пальчиками</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xml:space="preserve">   Средства выразительности: пятно, точка, короткая линия, цвет. Материалы: мисочки с гуашью, плотная бумага любого цвета, небольшие листы, </w:t>
      </w:r>
      <w:r w:rsidRPr="00106353">
        <w:rPr>
          <w:rFonts w:ascii="Times New Roman" w:eastAsia="Times New Roman" w:hAnsi="Times New Roman" w:cs="Times New Roman"/>
          <w:sz w:val="28"/>
          <w:szCs w:val="28"/>
          <w:lang w:eastAsia="ru-RU"/>
        </w:rPr>
        <w:lastRenderedPageBreak/>
        <w:t>салфетки.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noProof/>
          <w:lang w:eastAsia="ru-RU"/>
        </w:rPr>
        <w:drawing>
          <wp:inline distT="0" distB="0" distL="0" distR="0">
            <wp:extent cx="3152582" cy="2401294"/>
            <wp:effectExtent l="19050" t="0" r="0" b="0"/>
            <wp:docPr id="7" name="Рисунок 7" descr="http://kak.znate.ru/pars_docs/refs/91/90502/90502_html_7051d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k.znate.ru/pars_docs/refs/91/90502/90502_html_7051d3f6.png"/>
                    <pic:cNvPicPr>
                      <a:picLocks noChangeAspect="1" noChangeArrowheads="1"/>
                    </pic:cNvPicPr>
                  </pic:nvPicPr>
                  <pic:blipFill>
                    <a:blip r:embed="rId6" cstate="print"/>
                    <a:srcRect/>
                    <a:stretch>
                      <a:fillRect/>
                    </a:stretch>
                  </pic:blipFill>
                  <pic:spPr bwMode="auto">
                    <a:xfrm>
                      <a:off x="0" y="0"/>
                      <a:ext cx="3157779" cy="2405253"/>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p>
    <w:p w:rsidR="00ED02D9" w:rsidRPr="005976BD" w:rsidRDefault="00ED02D9" w:rsidP="00ED02D9">
      <w:pPr>
        <w:shd w:val="clear" w:color="auto" w:fill="FFFFFF" w:themeFill="background1"/>
        <w:spacing w:after="0"/>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w:t>
      </w:r>
      <w:r w:rsidRPr="00106353">
        <w:rPr>
          <w:rFonts w:ascii="Times New Roman" w:eastAsia="Times New Roman" w:hAnsi="Times New Roman" w:cs="Times New Roman"/>
          <w:sz w:val="28"/>
          <w:szCs w:val="28"/>
          <w:lang w:eastAsia="ru-RU"/>
        </w:rPr>
        <w:t> </w:t>
      </w:r>
      <w:r w:rsidRPr="005976BD">
        <w:rPr>
          <w:rFonts w:ascii="Times New Roman" w:eastAsia="Times New Roman" w:hAnsi="Times New Roman" w:cs="Times New Roman"/>
          <w:b/>
          <w:bCs/>
          <w:i/>
          <w:sz w:val="28"/>
          <w:szCs w:val="28"/>
          <w:lang w:eastAsia="ru-RU"/>
        </w:rPr>
        <w:t>Рисование ладошкой</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Средства выразительности: пятно, цвет, фантастический силуэт. Материалы: широкие блюдечки с гуашью, кисть, плотная бумага любого цвета, листы большого формата, салфетки. 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noProof/>
          <w:lang w:eastAsia="ru-RU"/>
        </w:rPr>
        <w:drawing>
          <wp:inline distT="0" distB="0" distL="0" distR="0">
            <wp:extent cx="3808988" cy="2337683"/>
            <wp:effectExtent l="19050" t="0" r="1012" b="0"/>
            <wp:docPr id="10" name="Рисунок 10" descr="http://cs543103.vk.me/v543103133/444/1AgsCNN7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543103.vk.me/v543103133/444/1AgsCNN7LEI.jpg"/>
                    <pic:cNvPicPr>
                      <a:picLocks noChangeAspect="1" noChangeArrowheads="1"/>
                    </pic:cNvPicPr>
                  </pic:nvPicPr>
                  <pic:blipFill>
                    <a:blip r:embed="rId7" cstate="print"/>
                    <a:srcRect/>
                    <a:stretch>
                      <a:fillRect/>
                    </a:stretch>
                  </pic:blipFill>
                  <pic:spPr bwMode="auto">
                    <a:xfrm>
                      <a:off x="0" y="0"/>
                      <a:ext cx="3808730" cy="2337525"/>
                    </a:xfrm>
                    <a:prstGeom prst="rect">
                      <a:avLst/>
                    </a:prstGeom>
                    <a:noFill/>
                    <a:ln w="9525">
                      <a:noFill/>
                      <a:miter lim="800000"/>
                      <a:headEnd/>
                      <a:tailEnd/>
                    </a:ln>
                  </pic:spPr>
                </pic:pic>
              </a:graphicData>
            </a:graphic>
          </wp:inline>
        </w:drawing>
      </w:r>
      <w:r w:rsidRPr="00106353">
        <w:rPr>
          <w:rFonts w:ascii="Times New Roman" w:eastAsia="Times New Roman" w:hAnsi="Times New Roman" w:cs="Times New Roman"/>
          <w:sz w:val="28"/>
          <w:szCs w:val="28"/>
          <w:lang w:eastAsia="ru-RU"/>
        </w:rPr>
        <w:br/>
      </w:r>
    </w:p>
    <w:p w:rsidR="00ED02D9" w:rsidRPr="00EE5E27" w:rsidRDefault="00ED02D9" w:rsidP="00ED02D9">
      <w:pPr>
        <w:shd w:val="clear" w:color="auto" w:fill="FFFFFF" w:themeFill="background1"/>
        <w:spacing w:after="0"/>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sz w:val="28"/>
          <w:szCs w:val="28"/>
          <w:lang w:eastAsia="ru-RU"/>
        </w:rPr>
        <w:t> </w:t>
      </w:r>
      <w:r w:rsidRPr="004C111D">
        <w:rPr>
          <w:rFonts w:ascii="Times New Roman" w:eastAsia="Times New Roman" w:hAnsi="Times New Roman" w:cs="Times New Roman"/>
          <w:sz w:val="28"/>
          <w:szCs w:val="28"/>
          <w:lang w:eastAsia="ru-RU"/>
        </w:rPr>
        <w:t> </w:t>
      </w:r>
      <w:r>
        <w:rPr>
          <w:rFonts w:ascii="Times New Roman" w:eastAsia="Times New Roman" w:hAnsi="Times New Roman" w:cs="Times New Roman"/>
          <w:b/>
          <w:bCs/>
          <w:i/>
          <w:sz w:val="28"/>
          <w:szCs w:val="28"/>
          <w:lang w:eastAsia="ru-RU"/>
        </w:rPr>
        <w:t>Скатывание бумаги</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xml:space="preserve">   Средства выразительности: фактура, объем. Материалы: салфетки либо цветная двухсторонняя бумага, клей ПВА, налитый в блюдце, плотная </w:t>
      </w:r>
      <w:r w:rsidRPr="00106353">
        <w:rPr>
          <w:rFonts w:ascii="Times New Roman" w:eastAsia="Times New Roman" w:hAnsi="Times New Roman" w:cs="Times New Roman"/>
          <w:sz w:val="28"/>
          <w:szCs w:val="28"/>
          <w:lang w:eastAsia="ru-RU"/>
        </w:rPr>
        <w:lastRenderedPageBreak/>
        <w:t xml:space="preserve">бумага или цветной картон для основы. Способ получения изображения: ребенок мнет в руках бумагу, пока она не станет мягкой. Затем скатывает из нее шарик. Размеры его могут быть различными: от маленького (ягодка) </w:t>
      </w:r>
      <w:proofErr w:type="gramStart"/>
      <w:r w:rsidRPr="00106353">
        <w:rPr>
          <w:rFonts w:ascii="Times New Roman" w:eastAsia="Times New Roman" w:hAnsi="Times New Roman" w:cs="Times New Roman"/>
          <w:sz w:val="28"/>
          <w:szCs w:val="28"/>
          <w:lang w:eastAsia="ru-RU"/>
        </w:rPr>
        <w:t>до</w:t>
      </w:r>
      <w:proofErr w:type="gramEnd"/>
      <w:r w:rsidRPr="00106353">
        <w:rPr>
          <w:rFonts w:ascii="Times New Roman" w:eastAsia="Times New Roman" w:hAnsi="Times New Roman" w:cs="Times New Roman"/>
          <w:sz w:val="28"/>
          <w:szCs w:val="28"/>
          <w:lang w:eastAsia="ru-RU"/>
        </w:rPr>
        <w:t xml:space="preserve"> большого (облачко, ком для снеговика). После этого бумажный комочек опускается в клей и приклеивается на основу.</w:t>
      </w:r>
    </w:p>
    <w:p w:rsidR="00ED02D9" w:rsidRPr="00106353"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           </w:t>
      </w:r>
      <w:r>
        <w:rPr>
          <w:noProof/>
          <w:lang w:eastAsia="ru-RU"/>
        </w:rPr>
        <w:drawing>
          <wp:inline distT="0" distB="0" distL="0" distR="0">
            <wp:extent cx="3741914" cy="1995777"/>
            <wp:effectExtent l="19050" t="0" r="0" b="0"/>
            <wp:docPr id="13" name="Рисунок 13" descr="http://www.nurturia.com.tr/images/products/7ca6206ca91b42c1b9d9ba9c1e67e9ff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rturia.com.tr/images/products/7ca6206ca91b42c1b9d9ba9c1e67e9ff_690.jpg"/>
                    <pic:cNvPicPr>
                      <a:picLocks noChangeAspect="1" noChangeArrowheads="1"/>
                    </pic:cNvPicPr>
                  </pic:nvPicPr>
                  <pic:blipFill>
                    <a:blip r:embed="rId8" cstate="print"/>
                    <a:srcRect/>
                    <a:stretch>
                      <a:fillRect/>
                    </a:stretch>
                  </pic:blipFill>
                  <pic:spPr bwMode="auto">
                    <a:xfrm>
                      <a:off x="0" y="0"/>
                      <a:ext cx="3748759" cy="1999428"/>
                    </a:xfrm>
                    <a:prstGeom prst="rect">
                      <a:avLst/>
                    </a:prstGeom>
                    <a:noFill/>
                    <a:ln w="9525">
                      <a:noFill/>
                      <a:miter lim="800000"/>
                      <a:headEnd/>
                      <a:tailEnd/>
                    </a:ln>
                  </pic:spPr>
                </pic:pic>
              </a:graphicData>
            </a:graphic>
          </wp:inline>
        </w:drawing>
      </w:r>
    </w:p>
    <w:p w:rsidR="00ED02D9" w:rsidRPr="00EE5E27" w:rsidRDefault="00ED02D9" w:rsidP="00ED02D9">
      <w:pPr>
        <w:shd w:val="clear" w:color="auto" w:fill="FFFFFF" w:themeFill="background1"/>
        <w:spacing w:after="0"/>
        <w:jc w:val="both"/>
        <w:rPr>
          <w:rFonts w:ascii="Times New Roman" w:eastAsia="Times New Roman" w:hAnsi="Times New Roman" w:cs="Times New Roman"/>
          <w:b/>
          <w:bCs/>
          <w:i/>
          <w:sz w:val="28"/>
          <w:szCs w:val="28"/>
          <w:lang w:eastAsia="ru-RU"/>
        </w:rPr>
      </w:pPr>
      <w:r w:rsidRPr="00106353">
        <w:rPr>
          <w:rFonts w:ascii="Times New Roman" w:eastAsia="Times New Roman" w:hAnsi="Times New Roman" w:cs="Times New Roman"/>
          <w:sz w:val="28"/>
          <w:szCs w:val="28"/>
          <w:lang w:eastAsia="ru-RU"/>
        </w:rPr>
        <w:t>                                          </w:t>
      </w:r>
      <w:r>
        <w:rPr>
          <w:rFonts w:ascii="Times New Roman" w:eastAsia="Times New Roman" w:hAnsi="Times New Roman" w:cs="Times New Roman"/>
          <w:b/>
          <w:bCs/>
          <w:i/>
          <w:sz w:val="28"/>
          <w:szCs w:val="28"/>
          <w:lang w:eastAsia="ru-RU"/>
        </w:rPr>
        <w:t>Оттиск смятой бумагой</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Средства выразительности: пятно, фактура, цвет. 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 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ED02D9" w:rsidRPr="00EE5E27" w:rsidRDefault="00ED02D9" w:rsidP="00ED02D9">
      <w:pPr>
        <w:shd w:val="clear" w:color="auto" w:fill="FFFFFF" w:themeFill="background1"/>
        <w:spacing w:after="0"/>
        <w:jc w:val="center"/>
        <w:rPr>
          <w:rFonts w:ascii="Times New Roman" w:eastAsia="Times New Roman" w:hAnsi="Times New Roman" w:cs="Times New Roman"/>
          <w:i/>
          <w:sz w:val="28"/>
          <w:szCs w:val="28"/>
          <w:lang w:eastAsia="ru-RU"/>
        </w:rPr>
      </w:pPr>
      <w:r>
        <w:rPr>
          <w:noProof/>
          <w:lang w:eastAsia="ru-RU"/>
        </w:rPr>
        <w:drawing>
          <wp:inline distT="0" distB="0" distL="0" distR="0">
            <wp:extent cx="5096510" cy="2734945"/>
            <wp:effectExtent l="19050" t="0" r="8890" b="0"/>
            <wp:docPr id="16" name="Рисунок 16" descr="http://fs.nashaucheba.ru/tw_files2/urls_3/1457/d-1456165/7z-docs/1_html_7f339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s.nashaucheba.ru/tw_files2/urls_3/1457/d-1456165/7z-docs/1_html_7f339e0f.jpg"/>
                    <pic:cNvPicPr>
                      <a:picLocks noChangeAspect="1" noChangeArrowheads="1"/>
                    </pic:cNvPicPr>
                  </pic:nvPicPr>
                  <pic:blipFill>
                    <a:blip r:embed="rId9" cstate="print"/>
                    <a:srcRect/>
                    <a:stretch>
                      <a:fillRect/>
                    </a:stretch>
                  </pic:blipFill>
                  <pic:spPr bwMode="auto">
                    <a:xfrm>
                      <a:off x="0" y="0"/>
                      <a:ext cx="5096510" cy="2734945"/>
                    </a:xfrm>
                    <a:prstGeom prst="rect">
                      <a:avLst/>
                    </a:prstGeom>
                    <a:noFill/>
                    <a:ln w="9525">
                      <a:noFill/>
                      <a:miter lim="800000"/>
                      <a:headEnd/>
                      <a:tailEnd/>
                    </a:ln>
                  </pic:spPr>
                </pic:pic>
              </a:graphicData>
            </a:graphic>
          </wp:inline>
        </w:drawing>
      </w:r>
      <w:r w:rsidRPr="00106353">
        <w:rPr>
          <w:rFonts w:ascii="Times New Roman" w:eastAsia="Times New Roman" w:hAnsi="Times New Roman" w:cs="Times New Roman"/>
          <w:sz w:val="28"/>
          <w:szCs w:val="28"/>
          <w:lang w:eastAsia="ru-RU"/>
        </w:rPr>
        <w:br/>
        <w:t>     </w:t>
      </w:r>
      <w:r w:rsidRPr="00EE5E27">
        <w:rPr>
          <w:rFonts w:ascii="Times New Roman" w:eastAsia="Times New Roman" w:hAnsi="Times New Roman" w:cs="Times New Roman"/>
          <w:b/>
          <w:bCs/>
          <w:i/>
          <w:sz w:val="28"/>
          <w:szCs w:val="28"/>
          <w:lang w:eastAsia="ru-RU"/>
        </w:rPr>
        <w:t>Восковые мелки + акварель</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 xml:space="preserve">   Средства выразительности: цвет, линия, пятно, фактура. Материалы: восковые мелки, плотная белая бумага, акварель, кисти. Способ получения изображения: ребенок рисует восковыми мелками на белой бумаге. Затем </w:t>
      </w:r>
      <w:r w:rsidRPr="00106353">
        <w:rPr>
          <w:rFonts w:ascii="Times New Roman" w:eastAsia="Times New Roman" w:hAnsi="Times New Roman" w:cs="Times New Roman"/>
          <w:sz w:val="28"/>
          <w:szCs w:val="28"/>
          <w:lang w:eastAsia="ru-RU"/>
        </w:rPr>
        <w:lastRenderedPageBreak/>
        <w:t>закрашивает лист акварелью в один или несколько цветов. Рисунок мелками остается не закрашенным.</w:t>
      </w:r>
    </w:p>
    <w:p w:rsidR="00ED02D9" w:rsidRDefault="00ED02D9" w:rsidP="00ED02D9">
      <w:pPr>
        <w:tabs>
          <w:tab w:val="left" w:pos="370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04881" cy="3037398"/>
            <wp:effectExtent l="19050" t="0" r="4969" b="0"/>
            <wp:docPr id="3" name="Рисунок 1" descr="C:\Documents and Settings\Admin\Рабочий стол\11\IMG_20160825_13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1\IMG_20160825_133835.jpg"/>
                    <pic:cNvPicPr>
                      <a:picLocks noChangeAspect="1" noChangeArrowheads="1"/>
                    </pic:cNvPicPr>
                  </pic:nvPicPr>
                  <pic:blipFill>
                    <a:blip r:embed="rId10" cstate="print"/>
                    <a:srcRect/>
                    <a:stretch>
                      <a:fillRect/>
                    </a:stretch>
                  </pic:blipFill>
                  <pic:spPr bwMode="auto">
                    <a:xfrm>
                      <a:off x="0" y="0"/>
                      <a:ext cx="2604518" cy="3036975"/>
                    </a:xfrm>
                    <a:prstGeom prst="rect">
                      <a:avLst/>
                    </a:prstGeom>
                    <a:noFill/>
                    <a:ln w="9525">
                      <a:noFill/>
                      <a:miter lim="800000"/>
                      <a:headEnd/>
                      <a:tailEnd/>
                    </a:ln>
                  </pic:spPr>
                </pic:pic>
              </a:graphicData>
            </a:graphic>
          </wp:inline>
        </w:drawing>
      </w:r>
    </w:p>
    <w:p w:rsidR="00ED02D9" w:rsidRPr="00EE5E27" w:rsidRDefault="00ED02D9" w:rsidP="00ED02D9">
      <w:pPr>
        <w:shd w:val="clear" w:color="auto" w:fill="FFFFFF" w:themeFill="background1"/>
        <w:spacing w:after="0"/>
        <w:jc w:val="both"/>
        <w:rPr>
          <w:rFonts w:ascii="Times New Roman" w:eastAsia="Times New Roman" w:hAnsi="Times New Roman" w:cs="Times New Roman"/>
          <w:b/>
          <w:bCs/>
          <w:i/>
          <w:sz w:val="28"/>
          <w:szCs w:val="28"/>
          <w:lang w:eastAsia="ru-RU"/>
        </w:rPr>
      </w:pPr>
      <w:r w:rsidRPr="00106353">
        <w:rPr>
          <w:rFonts w:ascii="Times New Roman" w:eastAsia="Times New Roman" w:hAnsi="Times New Roman" w:cs="Times New Roman"/>
          <w:sz w:val="28"/>
          <w:szCs w:val="28"/>
          <w:lang w:eastAsia="ru-RU"/>
        </w:rPr>
        <w:t>                                           </w:t>
      </w:r>
      <w:r w:rsidRPr="00EE5E27">
        <w:rPr>
          <w:rFonts w:ascii="Times New Roman" w:eastAsia="Times New Roman" w:hAnsi="Times New Roman" w:cs="Times New Roman"/>
          <w:b/>
          <w:bCs/>
          <w:i/>
          <w:sz w:val="28"/>
          <w:szCs w:val="28"/>
          <w:lang w:eastAsia="ru-RU"/>
        </w:rPr>
        <w:t>Точечный рисунок</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Детям нравится все нетрадиционное. Рисование точками относится к необычным, в данном случае, приемам.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Вот как это делается. Спичка, очищенная от серы, туго заматывается небольшим кусочком ваты и окунается в густую краску. А дальше принцип нанесения точек такой же. Главное, сразу же заинтересовать ребенка.</w:t>
      </w:r>
    </w:p>
    <w:p w:rsidR="00ED02D9" w:rsidRPr="00EE5E27" w:rsidRDefault="00ED02D9" w:rsidP="00ED02D9">
      <w:pPr>
        <w:shd w:val="clear" w:color="auto" w:fill="FFFFFF" w:themeFill="background1"/>
        <w:spacing w:after="0"/>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25082" cy="4063116"/>
            <wp:effectExtent l="19050" t="0" r="0" b="0"/>
            <wp:docPr id="5" name="Рисунок 2" descr="C:\Documents and Settings\Admin\Рабочий стол\11\IMG_20160825_13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1\IMG_20160825_133810.jpg"/>
                    <pic:cNvPicPr>
                      <a:picLocks noChangeAspect="1" noChangeArrowheads="1"/>
                    </pic:cNvPicPr>
                  </pic:nvPicPr>
                  <pic:blipFill>
                    <a:blip r:embed="rId11" cstate="print"/>
                    <a:srcRect/>
                    <a:stretch>
                      <a:fillRect/>
                    </a:stretch>
                  </pic:blipFill>
                  <pic:spPr bwMode="auto">
                    <a:xfrm>
                      <a:off x="0" y="0"/>
                      <a:ext cx="3224633" cy="406255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t>            </w:t>
      </w:r>
      <w:r w:rsidRPr="004C111D">
        <w:rPr>
          <w:rFonts w:ascii="Times New Roman" w:eastAsia="Times New Roman" w:hAnsi="Times New Roman" w:cs="Times New Roman"/>
          <w:sz w:val="28"/>
          <w:szCs w:val="28"/>
          <w:lang w:eastAsia="ru-RU"/>
        </w:rPr>
        <w:t> </w:t>
      </w:r>
      <w:r w:rsidRPr="00EE5E27">
        <w:rPr>
          <w:rFonts w:ascii="Times New Roman" w:eastAsia="Times New Roman" w:hAnsi="Times New Roman" w:cs="Times New Roman"/>
          <w:b/>
          <w:bCs/>
          <w:i/>
          <w:sz w:val="28"/>
          <w:szCs w:val="28"/>
          <w:lang w:eastAsia="ru-RU"/>
        </w:rPr>
        <w:t>Отпечатки листьев</w:t>
      </w:r>
      <w:r>
        <w:rPr>
          <w:rFonts w:ascii="Times New Roman" w:eastAsia="Times New Roman" w:hAnsi="Times New Roman" w:cs="Times New Roman"/>
          <w:b/>
          <w:bCs/>
          <w:i/>
          <w:sz w:val="28"/>
          <w:szCs w:val="28"/>
          <w:lang w:eastAsia="ru-RU"/>
        </w:rPr>
        <w:t xml:space="preserve"> и цветов</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Средства выразительности: фактура, цвет. Материалы: бумага, гуашь, листья разных деревьев (желательно опавшие), кисти. 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r w:rsidRPr="00106353">
        <w:rPr>
          <w:rFonts w:ascii="Times New Roman" w:eastAsia="Times New Roman" w:hAnsi="Times New Roman" w:cs="Times New Roman"/>
          <w:sz w:val="28"/>
          <w:szCs w:val="28"/>
          <w:lang w:eastAsia="ru-RU"/>
        </w:rPr>
        <w:br/>
        <w:t xml:space="preserve">   Проводя цикл занятий с использованием разнообразных техник для выявления способностей детей за пройденное время, видно, что у детей, имеются способности к работе красками с использованием нетрадиционных техник. У детей со слабо развитыми художественно-творческими способностями показатели находятся чуть выше, чем в начале учебного года, но за счет применения нетрадиционных материалов улучшился уровень увлеченности темой и техникой и способность к </w:t>
      </w:r>
      <w:proofErr w:type="spellStart"/>
      <w:r w:rsidRPr="00106353">
        <w:rPr>
          <w:rFonts w:ascii="Times New Roman" w:eastAsia="Times New Roman" w:hAnsi="Times New Roman" w:cs="Times New Roman"/>
          <w:sz w:val="28"/>
          <w:szCs w:val="28"/>
          <w:lang w:eastAsia="ru-RU"/>
        </w:rPr>
        <w:t>цветовосприятию</w:t>
      </w:r>
      <w:proofErr w:type="spellEnd"/>
      <w:r w:rsidRPr="00106353">
        <w:rPr>
          <w:rFonts w:ascii="Times New Roman" w:eastAsia="Times New Roman" w:hAnsi="Times New Roman" w:cs="Times New Roman"/>
          <w:sz w:val="28"/>
          <w:szCs w:val="28"/>
          <w:lang w:eastAsia="ru-RU"/>
        </w:rPr>
        <w:t>.</w:t>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137618" cy="4198289"/>
            <wp:effectExtent l="19050" t="0" r="5632" b="0"/>
            <wp:docPr id="6" name="Рисунок 3" descr="C:\Documents and Settings\Admin\Рабочий стол\11\IMG_20160825_13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11\IMG_20160825_133828.jpg"/>
                    <pic:cNvPicPr>
                      <a:picLocks noChangeAspect="1" noChangeArrowheads="1"/>
                    </pic:cNvPicPr>
                  </pic:nvPicPr>
                  <pic:blipFill>
                    <a:blip r:embed="rId12" cstate="print"/>
                    <a:srcRect/>
                    <a:stretch>
                      <a:fillRect/>
                    </a:stretch>
                  </pic:blipFill>
                  <pic:spPr bwMode="auto">
                    <a:xfrm>
                      <a:off x="0" y="0"/>
                      <a:ext cx="3137180" cy="4197703"/>
                    </a:xfrm>
                    <a:prstGeom prst="rect">
                      <a:avLst/>
                    </a:prstGeom>
                    <a:noFill/>
                    <a:ln w="9525">
                      <a:noFill/>
                      <a:miter lim="800000"/>
                      <a:headEnd/>
                      <a:tailEnd/>
                    </a:ln>
                  </pic:spPr>
                </pic:pic>
              </a:graphicData>
            </a:graphic>
          </wp:inline>
        </w:drawing>
      </w:r>
    </w:p>
    <w:p w:rsidR="00ED02D9" w:rsidRPr="00EE5E27" w:rsidRDefault="00ED02D9" w:rsidP="00ED02D9">
      <w:pPr>
        <w:shd w:val="clear" w:color="auto" w:fill="FFFFFF" w:themeFill="background1"/>
        <w:spacing w:after="0"/>
        <w:jc w:val="center"/>
        <w:rPr>
          <w:rFonts w:ascii="Times New Roman" w:eastAsia="Times New Roman" w:hAnsi="Times New Roman" w:cs="Times New Roman"/>
          <w:b/>
          <w:bCs/>
          <w:i/>
          <w:sz w:val="28"/>
          <w:szCs w:val="28"/>
          <w:lang w:eastAsia="ru-RU"/>
        </w:rPr>
      </w:pPr>
      <w:r w:rsidRPr="00106353">
        <w:rPr>
          <w:rFonts w:ascii="Times New Roman" w:eastAsia="Times New Roman" w:hAnsi="Times New Roman" w:cs="Times New Roman"/>
          <w:sz w:val="28"/>
          <w:szCs w:val="28"/>
          <w:lang w:eastAsia="ru-RU"/>
        </w:rPr>
        <w:br/>
        <w:t>      </w:t>
      </w:r>
      <w:r w:rsidRPr="00EE5E27">
        <w:rPr>
          <w:rFonts w:ascii="Times New Roman" w:eastAsia="Times New Roman" w:hAnsi="Times New Roman" w:cs="Times New Roman"/>
          <w:b/>
          <w:bCs/>
          <w:i/>
          <w:sz w:val="28"/>
          <w:szCs w:val="28"/>
          <w:lang w:eastAsia="ru-RU"/>
        </w:rPr>
        <w:t>Поролоновые рисунки</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Почем</w:t>
      </w:r>
      <w:r>
        <w:rPr>
          <w:rFonts w:ascii="Times New Roman" w:eastAsia="Times New Roman" w:hAnsi="Times New Roman" w:cs="Times New Roman"/>
          <w:sz w:val="28"/>
          <w:szCs w:val="28"/>
          <w:lang w:eastAsia="ru-RU"/>
        </w:rPr>
        <w:t>у-то мы все склонны думать, что</w:t>
      </w:r>
      <w:r w:rsidRPr="00106353">
        <w:rPr>
          <w:rFonts w:ascii="Times New Roman" w:eastAsia="Times New Roman" w:hAnsi="Times New Roman" w:cs="Times New Roman"/>
          <w:sz w:val="28"/>
          <w:szCs w:val="28"/>
          <w:lang w:eastAsia="ru-RU"/>
        </w:rPr>
        <w:t xml:space="preserve">, если рисуем красками, то обязательно и кисточкой. Далеко не всегда, утверждают </w:t>
      </w:r>
      <w:proofErr w:type="spellStart"/>
      <w:r w:rsidRPr="00106353">
        <w:rPr>
          <w:rFonts w:ascii="Times New Roman" w:eastAsia="Times New Roman" w:hAnsi="Times New Roman" w:cs="Times New Roman"/>
          <w:sz w:val="28"/>
          <w:szCs w:val="28"/>
          <w:lang w:eastAsia="ru-RU"/>
        </w:rPr>
        <w:t>тризовцы</w:t>
      </w:r>
      <w:proofErr w:type="spellEnd"/>
      <w:r w:rsidRPr="00106353">
        <w:rPr>
          <w:rFonts w:ascii="Times New Roman" w:eastAsia="Times New Roman" w:hAnsi="Times New Roman" w:cs="Times New Roman"/>
          <w:sz w:val="28"/>
          <w:szCs w:val="28"/>
          <w:lang w:eastAsia="ru-RU"/>
        </w:rPr>
        <w:t>. На помощь может прийти поролон. Советуем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предложите сделать из них простейшие орнаменты - сначала из одного вида фигур, затем из двух, трех.</w:t>
      </w:r>
    </w:p>
    <w:p w:rsidR="00ED02D9" w:rsidRPr="00106353"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3511329" cy="3196424"/>
            <wp:effectExtent l="19050" t="0" r="0" b="0"/>
            <wp:docPr id="28" name="Рисунок 28" descr="http://masterpodelok.com/uploads/posts/2013-07-16/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sterpodelok.com/uploads/posts/2013-07-16/3240.jpg"/>
                    <pic:cNvPicPr>
                      <a:picLocks noChangeAspect="1" noChangeArrowheads="1"/>
                    </pic:cNvPicPr>
                  </pic:nvPicPr>
                  <pic:blipFill>
                    <a:blip r:embed="rId13" cstate="print"/>
                    <a:srcRect/>
                    <a:stretch>
                      <a:fillRect/>
                    </a:stretch>
                  </pic:blipFill>
                  <pic:spPr bwMode="auto">
                    <a:xfrm>
                      <a:off x="0" y="0"/>
                      <a:ext cx="3513829" cy="3198700"/>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ED02D9" w:rsidRPr="00EE5E27" w:rsidRDefault="00ED02D9" w:rsidP="00ED02D9">
      <w:pPr>
        <w:shd w:val="clear" w:color="auto" w:fill="FFFFFF" w:themeFill="background1"/>
        <w:spacing w:after="0"/>
        <w:jc w:val="center"/>
        <w:rPr>
          <w:rFonts w:ascii="Times New Roman" w:eastAsia="Times New Roman" w:hAnsi="Times New Roman" w:cs="Times New Roman"/>
          <w:b/>
          <w:bCs/>
          <w:i/>
          <w:sz w:val="28"/>
          <w:szCs w:val="28"/>
          <w:lang w:eastAsia="ru-RU"/>
        </w:rPr>
      </w:pPr>
      <w:r w:rsidRPr="00EE5E27">
        <w:rPr>
          <w:rFonts w:ascii="Times New Roman" w:eastAsia="Times New Roman" w:hAnsi="Times New Roman" w:cs="Times New Roman"/>
          <w:b/>
          <w:bCs/>
          <w:i/>
          <w:sz w:val="28"/>
          <w:szCs w:val="28"/>
          <w:lang w:eastAsia="ru-RU"/>
        </w:rPr>
        <w:t>Разрисовка</w:t>
      </w:r>
      <w:r w:rsidRPr="00EE5E27">
        <w:rPr>
          <w:rFonts w:ascii="Times New Roman" w:eastAsia="Times New Roman" w:hAnsi="Times New Roman" w:cs="Times New Roman"/>
          <w:i/>
          <w:sz w:val="28"/>
          <w:szCs w:val="28"/>
          <w:lang w:eastAsia="ru-RU"/>
        </w:rPr>
        <w:t>   </w:t>
      </w:r>
      <w:r w:rsidRPr="00EE5E27">
        <w:rPr>
          <w:rFonts w:ascii="Times New Roman" w:eastAsia="Times New Roman" w:hAnsi="Times New Roman" w:cs="Times New Roman"/>
          <w:b/>
          <w:bCs/>
          <w:i/>
          <w:sz w:val="28"/>
          <w:szCs w:val="28"/>
          <w:lang w:eastAsia="ru-RU"/>
        </w:rPr>
        <w:t>маленьких камешков</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xml:space="preserve">   Разумеется, чаще всего ребенок изображает па плоскости, на бумаге, реже на асфальте, плитки больших камнях. Плоскостное изображение дома, деревьев, машин, животных на бумаге не так влечет, как создание объемных собственных творений. В этой связи в идеале используются морские камешки. Они гладкие, маленькие и имеют различную форму. Сама форма камешка порой подскажет ребенку, какой образ в данном случае создать </w:t>
      </w:r>
      <w:proofErr w:type="gramStart"/>
      <w:r w:rsidRPr="00106353">
        <w:rPr>
          <w:rFonts w:ascii="Times New Roman" w:eastAsia="Times New Roman" w:hAnsi="Times New Roman" w:cs="Times New Roman"/>
          <w:sz w:val="28"/>
          <w:szCs w:val="28"/>
          <w:lang w:eastAsia="ru-RU"/>
        </w:rPr>
        <w:t xml:space="preserve">( </w:t>
      </w:r>
      <w:proofErr w:type="gramEnd"/>
      <w:r w:rsidRPr="00106353">
        <w:rPr>
          <w:rFonts w:ascii="Times New Roman" w:eastAsia="Times New Roman" w:hAnsi="Times New Roman" w:cs="Times New Roman"/>
          <w:sz w:val="28"/>
          <w:szCs w:val="28"/>
          <w:lang w:eastAsia="ru-RU"/>
        </w:rPr>
        <w:t xml:space="preserve">а иногда взрослые помогут малышам). Один камешек лучше подрисовать под лягушку, другой - под жучка, а из третьего выйдет замечательный грибок. На камешек наносится яркая густая краска - и образ готов. А лучше его закончить так: после того, как камешек высохнет, покрыть его бесцветным лаком. В этом случае блестит, ярко переливается объемный жук или лягушка, сделанная детскими руками. Эта игрушка еще не один раз будет участвовать в самостоятельных детских </w:t>
      </w:r>
      <w:proofErr w:type="gramStart"/>
      <w:r w:rsidRPr="00106353">
        <w:rPr>
          <w:rFonts w:ascii="Times New Roman" w:eastAsia="Times New Roman" w:hAnsi="Times New Roman" w:cs="Times New Roman"/>
          <w:sz w:val="28"/>
          <w:szCs w:val="28"/>
          <w:lang w:eastAsia="ru-RU"/>
        </w:rPr>
        <w:t>играх</w:t>
      </w:r>
      <w:proofErr w:type="gramEnd"/>
      <w:r w:rsidRPr="00106353">
        <w:rPr>
          <w:rFonts w:ascii="Times New Roman" w:eastAsia="Times New Roman" w:hAnsi="Times New Roman" w:cs="Times New Roman"/>
          <w:sz w:val="28"/>
          <w:szCs w:val="28"/>
          <w:lang w:eastAsia="ru-RU"/>
        </w:rPr>
        <w:t xml:space="preserve"> и приносить немалую пользу ее хозяину.</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025390" cy="4619625"/>
            <wp:effectExtent l="19050" t="0" r="3810" b="0"/>
            <wp:docPr id="31" name="Рисунок 31" descr="http://img0.liveinternet.ru/images/attach/c/8/101/94/101094910_kam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0.liveinternet.ru/images/attach/c/8/101/94/101094910_kamni2.png"/>
                    <pic:cNvPicPr>
                      <a:picLocks noChangeAspect="1" noChangeArrowheads="1"/>
                    </pic:cNvPicPr>
                  </pic:nvPicPr>
                  <pic:blipFill>
                    <a:blip r:embed="rId14" cstate="print"/>
                    <a:srcRect/>
                    <a:stretch>
                      <a:fillRect/>
                    </a:stretch>
                  </pic:blipFill>
                  <pic:spPr bwMode="auto">
                    <a:xfrm>
                      <a:off x="0" y="0"/>
                      <a:ext cx="5025390" cy="4619625"/>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w:t>
      </w:r>
    </w:p>
    <w:p w:rsidR="00ED02D9" w:rsidRPr="00EE5E27" w:rsidRDefault="00ED02D9" w:rsidP="00ED02D9">
      <w:pPr>
        <w:shd w:val="clear" w:color="auto" w:fill="FFFFFF" w:themeFill="background1"/>
        <w:spacing w:after="0"/>
        <w:jc w:val="center"/>
        <w:rPr>
          <w:rFonts w:ascii="Times New Roman" w:eastAsia="Times New Roman" w:hAnsi="Times New Roman" w:cs="Times New Roman"/>
          <w:b/>
          <w:bCs/>
          <w:i/>
          <w:sz w:val="28"/>
          <w:szCs w:val="28"/>
          <w:lang w:eastAsia="ru-RU"/>
        </w:rPr>
      </w:pPr>
      <w:r w:rsidRPr="004C111D">
        <w:rPr>
          <w:rFonts w:ascii="Times New Roman" w:eastAsia="Times New Roman" w:hAnsi="Times New Roman" w:cs="Times New Roman"/>
          <w:sz w:val="28"/>
          <w:szCs w:val="28"/>
          <w:lang w:eastAsia="ru-RU"/>
        </w:rPr>
        <w:t> </w:t>
      </w:r>
      <w:r w:rsidRPr="00EE5E27">
        <w:rPr>
          <w:rFonts w:ascii="Times New Roman" w:eastAsia="Times New Roman" w:hAnsi="Times New Roman" w:cs="Times New Roman"/>
          <w:b/>
          <w:bCs/>
          <w:i/>
          <w:sz w:val="28"/>
          <w:szCs w:val="28"/>
          <w:lang w:eastAsia="ru-RU"/>
        </w:rPr>
        <w:t xml:space="preserve">Метод  </w:t>
      </w:r>
      <w:proofErr w:type="spellStart"/>
      <w:r w:rsidRPr="00EE5E27">
        <w:rPr>
          <w:rFonts w:ascii="Times New Roman" w:eastAsia="Times New Roman" w:hAnsi="Times New Roman" w:cs="Times New Roman"/>
          <w:b/>
          <w:bCs/>
          <w:i/>
          <w:sz w:val="28"/>
          <w:szCs w:val="28"/>
          <w:lang w:eastAsia="ru-RU"/>
        </w:rPr>
        <w:t>ниткографии</w:t>
      </w:r>
      <w:proofErr w:type="spellEnd"/>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xml:space="preserve">   Существует этот метод в основном для девочек. Но это не значит, что он не пригоден для детей другого пола. А заключается он в следующем. Вначале делается из картона экран размером 25х25 см. На картон наклеивается или бархатная бумага, или однотонный фланель. К экрану хорошо бы подготовить </w:t>
      </w:r>
      <w:proofErr w:type="gramStart"/>
      <w:r w:rsidRPr="00106353">
        <w:rPr>
          <w:rFonts w:ascii="Times New Roman" w:eastAsia="Times New Roman" w:hAnsi="Times New Roman" w:cs="Times New Roman"/>
          <w:sz w:val="28"/>
          <w:szCs w:val="28"/>
          <w:lang w:eastAsia="ru-RU"/>
        </w:rPr>
        <w:t>симпатичные</w:t>
      </w:r>
      <w:proofErr w:type="gramEnd"/>
      <w:r w:rsidRPr="00106353">
        <w:rPr>
          <w:rFonts w:ascii="Times New Roman" w:eastAsia="Times New Roman" w:hAnsi="Times New Roman" w:cs="Times New Roman"/>
          <w:sz w:val="28"/>
          <w:szCs w:val="28"/>
          <w:lang w:eastAsia="ru-RU"/>
        </w:rPr>
        <w:t xml:space="preserve"> мешочек с набором шерстяных или полушерстяных ниток различных цветов. В основе этого метода лежит следующая особенность: к фланели или бархатной бумаге притягивается ниточки, имеющие определенный процент шерсти. Нужно только прикреплять их легкими движениями указательного пальца. Из таких ниток можно готовить интересные сюжеты. Развивается воображение, чувство вкуса. Особенно девочки учатся умело подбирать цвета. К светлой фланели подходят одни цвета ниток, а к темной - совершенно другие. Так начинается постепенный путь к женскому ремеслу, очень нужному для них рукоделию.</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1254" cy="4858247"/>
            <wp:effectExtent l="19050" t="0" r="2346" b="0"/>
            <wp:docPr id="34" name="Рисунок 34" descr="http://pedkod.com/assets/files/resources/2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d.com/assets/files/resources/229/a.jpg"/>
                    <pic:cNvPicPr>
                      <a:picLocks noChangeAspect="1" noChangeArrowheads="1"/>
                    </pic:cNvPicPr>
                  </pic:nvPicPr>
                  <pic:blipFill>
                    <a:blip r:embed="rId15" cstate="print"/>
                    <a:srcRect/>
                    <a:stretch>
                      <a:fillRect/>
                    </a:stretch>
                  </pic:blipFill>
                  <pic:spPr bwMode="auto">
                    <a:xfrm>
                      <a:off x="0" y="0"/>
                      <a:ext cx="5940425" cy="4857569"/>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r>
    </w:p>
    <w:p w:rsidR="00ED02D9" w:rsidRPr="00EE5E27" w:rsidRDefault="00ED02D9" w:rsidP="00ED02D9">
      <w:pPr>
        <w:shd w:val="clear" w:color="auto" w:fill="FFFFFF" w:themeFill="background1"/>
        <w:spacing w:after="0"/>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i/>
          <w:sz w:val="28"/>
          <w:szCs w:val="28"/>
          <w:lang w:eastAsia="ru-RU"/>
        </w:rPr>
        <w:t>                        </w:t>
      </w:r>
      <w:r w:rsidRPr="00EE5E27">
        <w:rPr>
          <w:rFonts w:ascii="Times New Roman" w:eastAsia="Times New Roman" w:hAnsi="Times New Roman" w:cs="Times New Roman"/>
          <w:i/>
          <w:sz w:val="28"/>
          <w:szCs w:val="28"/>
          <w:lang w:eastAsia="ru-RU"/>
        </w:rPr>
        <w:t>      </w:t>
      </w:r>
      <w:r w:rsidRPr="0010635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w:t>
      </w:r>
      <w:r w:rsidRPr="00106353">
        <w:rPr>
          <w:rFonts w:ascii="Times New Roman" w:eastAsia="Times New Roman" w:hAnsi="Times New Roman" w:cs="Times New Roman"/>
          <w:sz w:val="28"/>
          <w:szCs w:val="28"/>
          <w:lang w:eastAsia="ru-RU"/>
        </w:rPr>
        <w:t> </w:t>
      </w:r>
      <w:r w:rsidRPr="004C111D">
        <w:rPr>
          <w:rFonts w:ascii="Times New Roman" w:eastAsia="Times New Roman" w:hAnsi="Times New Roman" w:cs="Times New Roman"/>
          <w:sz w:val="28"/>
          <w:szCs w:val="28"/>
          <w:lang w:eastAsia="ru-RU"/>
        </w:rPr>
        <w:t> </w:t>
      </w:r>
      <w:r w:rsidRPr="00EE5E27">
        <w:rPr>
          <w:rFonts w:ascii="Times New Roman" w:eastAsia="Times New Roman" w:hAnsi="Times New Roman" w:cs="Times New Roman"/>
          <w:b/>
          <w:bCs/>
          <w:i/>
          <w:sz w:val="28"/>
          <w:szCs w:val="28"/>
          <w:lang w:eastAsia="ru-RU"/>
        </w:rPr>
        <w:t>Объемная аппликация</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r w:rsidRPr="00106353">
        <w:rPr>
          <w:rFonts w:ascii="Times New Roman" w:eastAsia="Times New Roman" w:hAnsi="Times New Roman" w:cs="Times New Roman"/>
          <w:sz w:val="28"/>
          <w:szCs w:val="28"/>
          <w:lang w:eastAsia="ru-RU"/>
        </w:rPr>
        <w:br/>
        <w:t xml:space="preserve">   Очевидно, что дети любят заниматься аппликацией: вырезать что-либо и наклеивать, получая от самого процесса массу удовольствия. И нужно создавать им все условия. Наряду с плоскостной аппликацией научить их делать </w:t>
      </w:r>
      <w:proofErr w:type="gramStart"/>
      <w:r w:rsidRPr="00106353">
        <w:rPr>
          <w:rFonts w:ascii="Times New Roman" w:eastAsia="Times New Roman" w:hAnsi="Times New Roman" w:cs="Times New Roman"/>
          <w:sz w:val="28"/>
          <w:szCs w:val="28"/>
          <w:lang w:eastAsia="ru-RU"/>
        </w:rPr>
        <w:t>объемную</w:t>
      </w:r>
      <w:proofErr w:type="gramEnd"/>
      <w:r w:rsidRPr="00106353">
        <w:rPr>
          <w:rFonts w:ascii="Times New Roman" w:eastAsia="Times New Roman" w:hAnsi="Times New Roman" w:cs="Times New Roman"/>
          <w:sz w:val="28"/>
          <w:szCs w:val="28"/>
          <w:lang w:eastAsia="ru-RU"/>
        </w:rPr>
        <w:t>: объемная лучше воспринимается дошкольником и более реалистично отражает окружающий мир. С целью получения такого изображения нужно хорошо помять в детских руках аппликативную цветную бумагу, затем слегка распрямить и вырезать требуемую форму. После чего едва наклеить и в случае необходимости дорисовать отдельные детали карандашом или фломастером. Сделайте, к примеру, так любимую детьми черепашку. Помните коричневую бумагу, слегка распрямите, вырежьте овальную форму и наклейте, а затем подрисуйте голову и ноги.</w:t>
      </w: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jc w:val="both"/>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4059970" cy="3220278"/>
            <wp:effectExtent l="19050" t="0" r="0" b="0"/>
            <wp:docPr id="37" name="Рисунок 37" descr="http://www.maam.ru/images/users/photos/medium/23f49ed489911c9e9545bdb941b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am.ru/images/users/photos/medium/23f49ed489911c9e9545bdb941b17020.jpg"/>
                    <pic:cNvPicPr>
                      <a:picLocks noChangeAspect="1" noChangeArrowheads="1"/>
                    </pic:cNvPicPr>
                  </pic:nvPicPr>
                  <pic:blipFill>
                    <a:blip r:embed="rId16" cstate="print"/>
                    <a:srcRect/>
                    <a:stretch>
                      <a:fillRect/>
                    </a:stretch>
                  </pic:blipFill>
                  <pic:spPr bwMode="auto">
                    <a:xfrm>
                      <a:off x="0" y="0"/>
                      <a:ext cx="4060278" cy="3220522"/>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p>
    <w:p w:rsidR="00ED02D9" w:rsidRPr="00842971" w:rsidRDefault="00ED02D9" w:rsidP="00ED02D9">
      <w:pPr>
        <w:shd w:val="clear" w:color="auto" w:fill="FFFFFF" w:themeFill="background1"/>
        <w:spacing w:after="0"/>
        <w:jc w:val="center"/>
        <w:rPr>
          <w:rFonts w:ascii="Times New Roman" w:eastAsia="Times New Roman" w:hAnsi="Times New Roman" w:cs="Times New Roman"/>
          <w:b/>
          <w:i/>
          <w:sz w:val="28"/>
          <w:szCs w:val="28"/>
          <w:lang w:eastAsia="ru-RU"/>
        </w:rPr>
      </w:pPr>
      <w:r w:rsidRPr="00842971">
        <w:rPr>
          <w:rFonts w:ascii="Times New Roman" w:eastAsia="Times New Roman" w:hAnsi="Times New Roman" w:cs="Times New Roman"/>
          <w:b/>
          <w:i/>
          <w:sz w:val="28"/>
          <w:szCs w:val="28"/>
          <w:lang w:eastAsia="ru-RU"/>
        </w:rPr>
        <w:t>Рисование пластиковой вилкой</w:t>
      </w:r>
    </w:p>
    <w:p w:rsidR="00ED02D9" w:rsidRDefault="00ED02D9" w:rsidP="00ED02D9">
      <w:pPr>
        <w:shd w:val="clear" w:color="auto" w:fill="FFFFFF" w:themeFill="background1"/>
        <w:spacing w:after="0"/>
        <w:jc w:val="center"/>
        <w:rPr>
          <w:rFonts w:ascii="Times New Roman" w:eastAsia="Times New Roman" w:hAnsi="Times New Roman" w:cs="Times New Roman"/>
          <w:sz w:val="28"/>
          <w:szCs w:val="28"/>
          <w:lang w:eastAsia="ru-RU"/>
        </w:rPr>
      </w:pPr>
    </w:p>
    <w:p w:rsidR="00ED02D9" w:rsidRDefault="00ED02D9" w:rsidP="00ED02D9">
      <w:pPr>
        <w:shd w:val="clear" w:color="auto" w:fill="FFFFFF" w:themeFill="background1"/>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еще можно рисовать вилками. Понадобятся бумага, гуашь, вилка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конечно же фантазия. Лучше всего использовать пластиковую вилку, так как она более гибкая и безопасная. Окунаем вилку в гуашь и начинаем прижимать вилку к бумаге.</w:t>
      </w:r>
    </w:p>
    <w:p w:rsidR="00ED02D9" w:rsidRDefault="00ED02D9" w:rsidP="00ED02D9">
      <w:pPr>
        <w:shd w:val="clear" w:color="auto" w:fill="FFFFFF" w:themeFill="background1"/>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05812" cy="4055165"/>
            <wp:effectExtent l="19050" t="0" r="0" b="0"/>
            <wp:docPr id="8" name="Рисунок 4" descr="C:\Documents and Settings\Admin\Рабочий стол\11\IMG_20160825_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1\IMG_20160825_133728.jpg"/>
                    <pic:cNvPicPr>
                      <a:picLocks noChangeAspect="1" noChangeArrowheads="1"/>
                    </pic:cNvPicPr>
                  </pic:nvPicPr>
                  <pic:blipFill>
                    <a:blip r:embed="rId17" cstate="print"/>
                    <a:srcRect/>
                    <a:stretch>
                      <a:fillRect/>
                    </a:stretch>
                  </pic:blipFill>
                  <pic:spPr bwMode="auto">
                    <a:xfrm>
                      <a:off x="0" y="0"/>
                      <a:ext cx="3105380" cy="4054601"/>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jc w:val="center"/>
        <w:rPr>
          <w:rFonts w:ascii="Times New Roman" w:eastAsia="Times New Roman" w:hAnsi="Times New Roman" w:cs="Times New Roman"/>
          <w:b/>
          <w:i/>
          <w:sz w:val="28"/>
          <w:szCs w:val="28"/>
          <w:lang w:eastAsia="ru-RU"/>
        </w:rPr>
      </w:pPr>
      <w:r w:rsidRPr="00681A2F">
        <w:rPr>
          <w:rFonts w:ascii="Times New Roman" w:eastAsia="Times New Roman" w:hAnsi="Times New Roman" w:cs="Times New Roman"/>
          <w:b/>
          <w:i/>
          <w:sz w:val="28"/>
          <w:szCs w:val="28"/>
          <w:lang w:eastAsia="ru-RU"/>
        </w:rPr>
        <w:lastRenderedPageBreak/>
        <w:t>Рисование мыльными пузырями</w:t>
      </w:r>
      <w:r w:rsidRPr="00681A2F">
        <w:rPr>
          <w:rFonts w:ascii="Times New Roman" w:eastAsia="Times New Roman" w:hAnsi="Times New Roman" w:cs="Times New Roman"/>
          <w:b/>
          <w:i/>
          <w:sz w:val="28"/>
          <w:szCs w:val="28"/>
          <w:lang w:eastAsia="ru-RU"/>
        </w:rPr>
        <w:br/>
        <w:t>                              </w:t>
      </w:r>
    </w:p>
    <w:p w:rsidR="00ED02D9" w:rsidRDefault="00ED02D9" w:rsidP="00ED02D9">
      <w:pPr>
        <w:shd w:val="clear" w:color="auto" w:fill="FFFFFF" w:themeFill="background1"/>
        <w:spacing w:after="0"/>
        <w:ind w:firstLine="708"/>
        <w:jc w:val="both"/>
        <w:rPr>
          <w:rFonts w:ascii="Times New Roman" w:hAnsi="Times New Roman" w:cs="Times New Roman"/>
          <w:color w:val="000000"/>
          <w:sz w:val="28"/>
          <w:szCs w:val="28"/>
          <w:shd w:val="clear" w:color="auto" w:fill="FFFFFF"/>
        </w:rPr>
      </w:pPr>
      <w:r w:rsidRPr="00681A2F">
        <w:rPr>
          <w:rFonts w:ascii="Times New Roman" w:hAnsi="Times New Roman" w:cs="Times New Roman"/>
          <w:color w:val="000000"/>
          <w:sz w:val="28"/>
          <w:szCs w:val="28"/>
          <w:shd w:val="clear" w:color="auto" w:fill="FFFFFF"/>
        </w:rPr>
        <w:t>А вы знали, что можно рисовать мыльными пузырями? О, это самая ошеломляющая техника, любителей мыльных пузырей она очень порадует, ведь теперь можно не только дуть пузыри, но и делать их цветными, переносить на бумагу! В воду добавляется шампунь или жидкое мыло. Концентрация примерно 1:10.  Пропорция не является строгой, однако резко уходить в сторону все-таки не стоит. Если мыльные пузыри предназначены для маленького ребенка, рекомендуется использовать детский шампунь без слез. Чтобы пузыри были большими и подолгу не лопались, добавьте в воду чуть-чуть желатина или глицерина и гуашь нужного цвета. Берем соломинку для коктейлей и начинаем пенить раствор, чтобы пузыри поднялись в стаканчике. Когда пена поднялась, берем плотную бумагу и прислон</w:t>
      </w:r>
      <w:r>
        <w:rPr>
          <w:rFonts w:ascii="Times New Roman" w:hAnsi="Times New Roman" w:cs="Times New Roman"/>
          <w:color w:val="000000"/>
          <w:sz w:val="28"/>
          <w:szCs w:val="28"/>
          <w:shd w:val="clear" w:color="auto" w:fill="FFFFFF"/>
        </w:rPr>
        <w:t xml:space="preserve">яем ее к мыльной пене. </w:t>
      </w:r>
      <w:r w:rsidRPr="00681A2F">
        <w:rPr>
          <w:rFonts w:ascii="Times New Roman" w:hAnsi="Times New Roman" w:cs="Times New Roman"/>
          <w:color w:val="000000"/>
          <w:sz w:val="28"/>
          <w:szCs w:val="28"/>
          <w:shd w:val="clear" w:color="auto" w:fill="FFFFFF"/>
        </w:rPr>
        <w:t>Таким образом, можно одним листом бумаги пройтись по всем цветам. </w:t>
      </w:r>
    </w:p>
    <w:p w:rsidR="00ED02D9" w:rsidRDefault="00ED02D9" w:rsidP="00ED02D9">
      <w:pPr>
        <w:shd w:val="clear" w:color="auto" w:fill="FFFFFF" w:themeFill="background1"/>
        <w:spacing w:after="0"/>
        <w:ind w:firstLine="708"/>
        <w:jc w:val="both"/>
        <w:rPr>
          <w:rFonts w:ascii="Times New Roman" w:hAnsi="Times New Roman" w:cs="Times New Roman"/>
          <w:color w:val="000000"/>
          <w:sz w:val="28"/>
          <w:szCs w:val="28"/>
          <w:shd w:val="clear" w:color="auto" w:fill="FFFFFF"/>
        </w:rPr>
      </w:pPr>
      <w:r w:rsidRPr="00681A2F">
        <w:rPr>
          <w:rFonts w:ascii="Times New Roman" w:hAnsi="Times New Roman" w:cs="Times New Roman"/>
          <w:color w:val="000000"/>
          <w:sz w:val="28"/>
          <w:szCs w:val="28"/>
          <w:shd w:val="clear" w:color="auto" w:fill="FFFFFF"/>
        </w:rPr>
        <w:t>Для творчества лучше брать плотную бумагу, а еще лучше бумагу для акварели. </w:t>
      </w:r>
    </w:p>
    <w:p w:rsidR="00ED02D9" w:rsidRDefault="00ED02D9" w:rsidP="00ED02D9">
      <w:pPr>
        <w:shd w:val="clear" w:color="auto" w:fill="FFFFFF" w:themeFill="background1"/>
        <w:spacing w:after="0"/>
        <w:ind w:firstLine="708"/>
        <w:jc w:val="center"/>
        <w:rPr>
          <w:rFonts w:ascii="Times New Roman" w:hAnsi="Times New Roman" w:cs="Times New Roman"/>
          <w:color w:val="000000"/>
          <w:sz w:val="28"/>
          <w:szCs w:val="28"/>
          <w:shd w:val="clear" w:color="auto" w:fill="FFFFFF"/>
        </w:rPr>
      </w:pPr>
      <w:r>
        <w:rPr>
          <w:rFonts w:ascii="Times New Roman" w:eastAsia="Times New Roman" w:hAnsi="Times New Roman" w:cs="Times New Roman"/>
          <w:b/>
          <w:i/>
          <w:noProof/>
          <w:sz w:val="28"/>
          <w:szCs w:val="28"/>
          <w:lang w:eastAsia="ru-RU"/>
        </w:rPr>
        <w:drawing>
          <wp:inline distT="0" distB="0" distL="0" distR="0">
            <wp:extent cx="3086735" cy="4118776"/>
            <wp:effectExtent l="19050" t="0" r="0" b="0"/>
            <wp:docPr id="9" name="Рисунок 5" descr="C:\Documents and Settings\Admin\Рабочий стол\11\IMG_20160825_13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11\IMG_20160825_133714.jpg"/>
                    <pic:cNvPicPr>
                      <a:picLocks noChangeAspect="1" noChangeArrowheads="1"/>
                    </pic:cNvPicPr>
                  </pic:nvPicPr>
                  <pic:blipFill>
                    <a:blip r:embed="rId18" cstate="print"/>
                    <a:srcRect b="4428"/>
                    <a:stretch>
                      <a:fillRect/>
                    </a:stretch>
                  </pic:blipFill>
                  <pic:spPr bwMode="auto">
                    <a:xfrm>
                      <a:off x="0" y="0"/>
                      <a:ext cx="3086735" cy="4118776"/>
                    </a:xfrm>
                    <a:prstGeom prst="rect">
                      <a:avLst/>
                    </a:prstGeom>
                    <a:noFill/>
                    <a:ln w="9525">
                      <a:noFill/>
                      <a:miter lim="800000"/>
                      <a:headEnd/>
                      <a:tailEnd/>
                    </a:ln>
                  </pic:spPr>
                </pic:pic>
              </a:graphicData>
            </a:graphic>
          </wp:inline>
        </w:drawing>
      </w:r>
    </w:p>
    <w:p w:rsidR="00ED02D9" w:rsidRDefault="00ED02D9" w:rsidP="00ED02D9">
      <w:pPr>
        <w:shd w:val="clear" w:color="auto" w:fill="FFFFFF" w:themeFill="background1"/>
        <w:spacing w:after="0"/>
        <w:ind w:firstLine="708"/>
        <w:jc w:val="center"/>
        <w:rPr>
          <w:rFonts w:ascii="Times New Roman" w:hAnsi="Times New Roman" w:cs="Times New Roman"/>
          <w:color w:val="000000"/>
          <w:sz w:val="28"/>
          <w:szCs w:val="28"/>
          <w:shd w:val="clear" w:color="auto" w:fill="FFFFFF"/>
        </w:rPr>
      </w:pPr>
    </w:p>
    <w:p w:rsidR="00ED02D9" w:rsidRDefault="00ED02D9" w:rsidP="00ED02D9">
      <w:pPr>
        <w:pStyle w:val="1"/>
        <w:pBdr>
          <w:bottom w:val="single" w:sz="4" w:space="3" w:color="808080"/>
        </w:pBdr>
        <w:shd w:val="clear" w:color="auto" w:fill="FFFFFF"/>
        <w:spacing w:before="38" w:line="312" w:lineRule="atLeast"/>
        <w:ind w:right="125"/>
        <w:jc w:val="center"/>
        <w:textAlignment w:val="baseline"/>
        <w:rPr>
          <w:rFonts w:ascii="Times New Roman" w:hAnsi="Times New Roman" w:cs="Times New Roman"/>
          <w:bCs w:val="0"/>
          <w:i/>
          <w:color w:val="000000"/>
        </w:rPr>
      </w:pPr>
    </w:p>
    <w:p w:rsidR="00ED02D9" w:rsidRDefault="00ED02D9" w:rsidP="00ED02D9">
      <w:pPr>
        <w:pStyle w:val="1"/>
        <w:pBdr>
          <w:bottom w:val="single" w:sz="4" w:space="3" w:color="808080"/>
        </w:pBdr>
        <w:shd w:val="clear" w:color="auto" w:fill="FFFFFF"/>
        <w:spacing w:before="38" w:line="312" w:lineRule="atLeast"/>
        <w:ind w:right="125"/>
        <w:jc w:val="center"/>
        <w:textAlignment w:val="baseline"/>
        <w:rPr>
          <w:rFonts w:ascii="Times New Roman" w:hAnsi="Times New Roman" w:cs="Times New Roman"/>
          <w:bCs w:val="0"/>
          <w:i/>
          <w:color w:val="000000"/>
        </w:rPr>
      </w:pPr>
      <w:r w:rsidRPr="00681A2F">
        <w:rPr>
          <w:rFonts w:ascii="Times New Roman" w:hAnsi="Times New Roman" w:cs="Times New Roman"/>
          <w:bCs w:val="0"/>
          <w:i/>
          <w:color w:val="000000"/>
        </w:rPr>
        <w:t>Рисование пластилином (</w:t>
      </w:r>
      <w:proofErr w:type="spellStart"/>
      <w:r w:rsidRPr="00681A2F">
        <w:rPr>
          <w:rFonts w:ascii="Times New Roman" w:hAnsi="Times New Roman" w:cs="Times New Roman"/>
          <w:bCs w:val="0"/>
          <w:i/>
          <w:color w:val="000000"/>
        </w:rPr>
        <w:t>пластилинография</w:t>
      </w:r>
      <w:proofErr w:type="spellEnd"/>
      <w:r w:rsidRPr="00681A2F">
        <w:rPr>
          <w:rFonts w:ascii="Times New Roman" w:hAnsi="Times New Roman" w:cs="Times New Roman"/>
          <w:bCs w:val="0"/>
          <w:i/>
          <w:color w:val="000000"/>
        </w:rPr>
        <w:t>)</w:t>
      </w:r>
    </w:p>
    <w:p w:rsidR="00ED02D9" w:rsidRPr="00681A2F" w:rsidRDefault="00ED02D9" w:rsidP="00ED02D9">
      <w:pPr>
        <w:pStyle w:val="a6"/>
        <w:shd w:val="clear" w:color="auto" w:fill="FFFFFF"/>
        <w:spacing w:before="0" w:beforeAutospacing="0" w:after="0" w:afterAutospacing="0" w:line="276" w:lineRule="auto"/>
        <w:ind w:firstLine="708"/>
        <w:jc w:val="both"/>
        <w:textAlignment w:val="baseline"/>
        <w:rPr>
          <w:sz w:val="28"/>
          <w:szCs w:val="28"/>
        </w:rPr>
      </w:pPr>
      <w:r w:rsidRPr="00681A2F">
        <w:rPr>
          <w:sz w:val="28"/>
          <w:szCs w:val="28"/>
        </w:rPr>
        <w:t>Пластилином можно не только лепить, но и с помощью его рисовать.</w:t>
      </w:r>
    </w:p>
    <w:p w:rsidR="00ED02D9" w:rsidRPr="00681A2F" w:rsidRDefault="00ED02D9" w:rsidP="00ED02D9">
      <w:pPr>
        <w:pStyle w:val="a6"/>
        <w:shd w:val="clear" w:color="auto" w:fill="FFFFFF"/>
        <w:spacing w:before="0" w:beforeAutospacing="0" w:after="0" w:afterAutospacing="0" w:line="276" w:lineRule="auto"/>
        <w:ind w:firstLine="708"/>
        <w:jc w:val="both"/>
        <w:textAlignment w:val="baseline"/>
        <w:rPr>
          <w:sz w:val="28"/>
          <w:szCs w:val="28"/>
        </w:rPr>
      </w:pPr>
      <w:r w:rsidRPr="00681A2F">
        <w:rPr>
          <w:sz w:val="28"/>
          <w:szCs w:val="28"/>
        </w:rPr>
        <w:lastRenderedPageBreak/>
        <w:t>Пластилиновая живопись в рамках продуктивной деятельности в дошкольном учреждении может стать необычным, увлекательным решением задач творческого</w:t>
      </w:r>
      <w:r w:rsidRPr="00681A2F">
        <w:rPr>
          <w:rStyle w:val="apple-converted-space"/>
          <w:sz w:val="28"/>
          <w:szCs w:val="28"/>
        </w:rPr>
        <w:t> </w:t>
      </w:r>
      <w:hyperlink r:id="rId19" w:tooltip="Развитие ребенка" w:history="1">
        <w:r w:rsidRPr="00681A2F">
          <w:rPr>
            <w:rStyle w:val="a5"/>
            <w:sz w:val="28"/>
            <w:szCs w:val="28"/>
            <w:bdr w:val="none" w:sz="0" w:space="0" w:color="auto" w:frame="1"/>
          </w:rPr>
          <w:t>развития детей</w:t>
        </w:r>
      </w:hyperlink>
      <w:r w:rsidRPr="00681A2F">
        <w:rPr>
          <w:sz w:val="28"/>
          <w:szCs w:val="28"/>
        </w:rPr>
        <w:t>.</w:t>
      </w:r>
    </w:p>
    <w:p w:rsidR="00ED02D9" w:rsidRDefault="00ED02D9" w:rsidP="00ED02D9">
      <w:pPr>
        <w:pStyle w:val="a6"/>
        <w:shd w:val="clear" w:color="auto" w:fill="FFFFFF"/>
        <w:spacing w:before="0" w:beforeAutospacing="0" w:after="0" w:afterAutospacing="0" w:line="276" w:lineRule="auto"/>
        <w:ind w:firstLine="708"/>
        <w:jc w:val="both"/>
        <w:textAlignment w:val="baseline"/>
        <w:rPr>
          <w:sz w:val="28"/>
          <w:szCs w:val="28"/>
        </w:rPr>
      </w:pPr>
      <w:r w:rsidRPr="00681A2F">
        <w:rPr>
          <w:sz w:val="28"/>
          <w:szCs w:val="28"/>
        </w:rPr>
        <w:t xml:space="preserve">Основной материал – пластилин, а основным инструментом в </w:t>
      </w:r>
      <w:proofErr w:type="spellStart"/>
      <w:r w:rsidRPr="00681A2F">
        <w:rPr>
          <w:sz w:val="28"/>
          <w:szCs w:val="28"/>
        </w:rPr>
        <w:t>пластилинографии</w:t>
      </w:r>
      <w:proofErr w:type="spellEnd"/>
      <w:r w:rsidRPr="00681A2F">
        <w:rPr>
          <w:sz w:val="28"/>
          <w:szCs w:val="28"/>
        </w:rPr>
        <w:t xml:space="preserve"> является рука (вернее, обе руки), следовательно, уровень умения зависит от владения собственными руками.</w:t>
      </w:r>
    </w:p>
    <w:p w:rsidR="00ED02D9" w:rsidRPr="00681A2F" w:rsidRDefault="00ED02D9" w:rsidP="00ED02D9">
      <w:pPr>
        <w:pStyle w:val="a6"/>
        <w:shd w:val="clear" w:color="auto" w:fill="FFFFFF"/>
        <w:spacing w:before="0" w:beforeAutospacing="0" w:after="0" w:afterAutospacing="0" w:line="276" w:lineRule="auto"/>
        <w:ind w:firstLine="708"/>
        <w:jc w:val="center"/>
        <w:textAlignment w:val="baseline"/>
        <w:rPr>
          <w:sz w:val="28"/>
          <w:szCs w:val="28"/>
        </w:rPr>
      </w:pPr>
      <w:r>
        <w:rPr>
          <w:noProof/>
          <w:sz w:val="28"/>
          <w:szCs w:val="28"/>
        </w:rPr>
        <w:drawing>
          <wp:inline distT="0" distB="0" distL="0" distR="0">
            <wp:extent cx="3089910" cy="4323017"/>
            <wp:effectExtent l="19050" t="0" r="0" b="0"/>
            <wp:docPr id="11" name="Рисунок 6" descr="C:\Documents and Settings\Admin\Рабочий стол\11\IMG_20160825_13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1\IMG_20160825_133749.jpg"/>
                    <pic:cNvPicPr>
                      <a:picLocks noChangeAspect="1" noChangeArrowheads="1"/>
                    </pic:cNvPicPr>
                  </pic:nvPicPr>
                  <pic:blipFill>
                    <a:blip r:embed="rId20" cstate="print"/>
                    <a:srcRect/>
                    <a:stretch>
                      <a:fillRect/>
                    </a:stretch>
                  </pic:blipFill>
                  <pic:spPr bwMode="auto">
                    <a:xfrm>
                      <a:off x="0" y="0"/>
                      <a:ext cx="3094819" cy="4329886"/>
                    </a:xfrm>
                    <a:prstGeom prst="rect">
                      <a:avLst/>
                    </a:prstGeom>
                    <a:noFill/>
                    <a:ln w="9525">
                      <a:noFill/>
                      <a:miter lim="800000"/>
                      <a:headEnd/>
                      <a:tailEnd/>
                    </a:ln>
                  </pic:spPr>
                </pic:pic>
              </a:graphicData>
            </a:graphic>
          </wp:inline>
        </w:drawing>
      </w:r>
    </w:p>
    <w:p w:rsidR="00ED02D9" w:rsidRPr="00681A2F" w:rsidRDefault="00ED02D9" w:rsidP="00ED02D9">
      <w:pPr>
        <w:spacing w:after="0"/>
        <w:jc w:val="both"/>
        <w:rPr>
          <w:rFonts w:ascii="Times New Roman" w:hAnsi="Times New Roman" w:cs="Times New Roman"/>
          <w:sz w:val="28"/>
          <w:szCs w:val="28"/>
        </w:rPr>
      </w:pPr>
    </w:p>
    <w:p w:rsidR="00ED02D9" w:rsidRPr="008C6E86" w:rsidRDefault="00ED02D9" w:rsidP="00ED02D9">
      <w:pPr>
        <w:shd w:val="clear" w:color="auto" w:fill="FFFFFF" w:themeFill="background1"/>
        <w:spacing w:after="0"/>
        <w:ind w:firstLine="708"/>
        <w:jc w:val="center"/>
        <w:rPr>
          <w:rFonts w:ascii="Times New Roman" w:hAnsi="Times New Roman" w:cs="Times New Roman"/>
          <w:b/>
          <w:i/>
          <w:color w:val="000000"/>
          <w:sz w:val="28"/>
          <w:szCs w:val="28"/>
          <w:shd w:val="clear" w:color="auto" w:fill="FFFFFF"/>
        </w:rPr>
      </w:pPr>
      <w:r w:rsidRPr="00681A2F">
        <w:rPr>
          <w:rFonts w:ascii="Times New Roman" w:eastAsia="Times New Roman" w:hAnsi="Times New Roman" w:cs="Times New Roman"/>
          <w:b/>
          <w:i/>
          <w:sz w:val="28"/>
          <w:szCs w:val="28"/>
          <w:lang w:eastAsia="ru-RU"/>
        </w:rPr>
        <w:br/>
      </w:r>
      <w:r w:rsidRPr="008C6E86">
        <w:rPr>
          <w:rFonts w:ascii="Times New Roman" w:hAnsi="Times New Roman" w:cs="Times New Roman"/>
          <w:b/>
          <w:i/>
          <w:color w:val="000000"/>
          <w:sz w:val="28"/>
          <w:szCs w:val="28"/>
          <w:shd w:val="clear" w:color="auto" w:fill="FFFFFF"/>
        </w:rPr>
        <w:t>Рисование камушками на земле</w:t>
      </w:r>
    </w:p>
    <w:p w:rsidR="00ED02D9" w:rsidRDefault="00ED02D9" w:rsidP="00ED02D9">
      <w:pPr>
        <w:shd w:val="clear" w:color="auto" w:fill="FFFFFF" w:themeFill="background1"/>
        <w:spacing w:after="0"/>
        <w:ind w:firstLine="708"/>
        <w:jc w:val="center"/>
        <w:rPr>
          <w:rFonts w:ascii="Times New Roman" w:hAnsi="Times New Roman" w:cs="Times New Roman"/>
          <w:color w:val="000000"/>
          <w:sz w:val="28"/>
          <w:szCs w:val="28"/>
          <w:shd w:val="clear" w:color="auto" w:fill="FFFFFF"/>
        </w:rPr>
      </w:pPr>
    </w:p>
    <w:p w:rsidR="00ED02D9" w:rsidRPr="00681A2F" w:rsidRDefault="00ED02D9" w:rsidP="00ED02D9">
      <w:pPr>
        <w:shd w:val="clear" w:color="auto" w:fill="FFFFFF" w:themeFill="background1"/>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Очень интересное и увлекательное занятие, рисование камнями на земле. Сначала палочкой наносим «эскиз» рисунка, затем мелкими камушками выкладываем контур и притаптываем. Получается очень красиво!</w:t>
      </w:r>
    </w:p>
    <w:p w:rsidR="00ED02D9" w:rsidRDefault="00ED02D9" w:rsidP="00ED02D9">
      <w:pPr>
        <w:shd w:val="clear" w:color="auto" w:fill="FFFFFF" w:themeFill="background1"/>
        <w:spacing w:after="0"/>
        <w:jc w:val="both"/>
        <w:rPr>
          <w:rFonts w:ascii="Times New Roman" w:eastAsia="Times New Roman" w:hAnsi="Times New Roman" w:cs="Times New Roman"/>
          <w:i/>
          <w:sz w:val="28"/>
          <w:szCs w:val="28"/>
          <w:lang w:eastAsia="ru-RU"/>
        </w:rPr>
      </w:pPr>
    </w:p>
    <w:p w:rsidR="00056DFA" w:rsidRDefault="00ED02D9">
      <w:r w:rsidRPr="00ED02D9">
        <w:lastRenderedPageBreak/>
        <w:drawing>
          <wp:inline distT="0" distB="0" distL="0" distR="0">
            <wp:extent cx="4616561" cy="3681454"/>
            <wp:effectExtent l="19050" t="0" r="0" b="0"/>
            <wp:docPr id="14" name="Рисунок 7" descr="C:\Documents and Settings\Admin\Рабочий стол\11\IMG_20160826_11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11\IMG_20160826_113323.jpg"/>
                    <pic:cNvPicPr>
                      <a:picLocks noChangeAspect="1" noChangeArrowheads="1"/>
                    </pic:cNvPicPr>
                  </pic:nvPicPr>
                  <pic:blipFill>
                    <a:blip r:embed="rId21" cstate="print"/>
                    <a:srcRect/>
                    <a:stretch>
                      <a:fillRect/>
                    </a:stretch>
                  </pic:blipFill>
                  <pic:spPr bwMode="auto">
                    <a:xfrm>
                      <a:off x="0" y="0"/>
                      <a:ext cx="4616220" cy="3681182"/>
                    </a:xfrm>
                    <a:prstGeom prst="rect">
                      <a:avLst/>
                    </a:prstGeom>
                    <a:noFill/>
                    <a:ln w="9525">
                      <a:noFill/>
                      <a:miter lim="800000"/>
                      <a:headEnd/>
                      <a:tailEnd/>
                    </a:ln>
                  </pic:spPr>
                </pic:pic>
              </a:graphicData>
            </a:graphic>
          </wp:inline>
        </w:drawing>
      </w:r>
    </w:p>
    <w:sectPr w:rsidR="00056DFA" w:rsidSect="00056D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D02D9"/>
    <w:rsid w:val="00056DFA"/>
    <w:rsid w:val="00ED02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2D9"/>
  </w:style>
  <w:style w:type="paragraph" w:styleId="1">
    <w:name w:val="heading 1"/>
    <w:basedOn w:val="a"/>
    <w:next w:val="a"/>
    <w:link w:val="10"/>
    <w:uiPriority w:val="9"/>
    <w:qFormat/>
    <w:rsid w:val="00ED02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02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02D9"/>
    <w:rPr>
      <w:rFonts w:ascii="Tahoma" w:hAnsi="Tahoma" w:cs="Tahoma"/>
      <w:sz w:val="16"/>
      <w:szCs w:val="16"/>
    </w:rPr>
  </w:style>
  <w:style w:type="character" w:customStyle="1" w:styleId="10">
    <w:name w:val="Заголовок 1 Знак"/>
    <w:basedOn w:val="a0"/>
    <w:link w:val="1"/>
    <w:uiPriority w:val="9"/>
    <w:rsid w:val="00ED02D9"/>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semiHidden/>
    <w:unhideWhenUsed/>
    <w:rsid w:val="00ED02D9"/>
    <w:rPr>
      <w:color w:val="0000FF"/>
      <w:u w:val="single"/>
    </w:rPr>
  </w:style>
  <w:style w:type="character" w:customStyle="1" w:styleId="apple-converted-space">
    <w:name w:val="apple-converted-space"/>
    <w:basedOn w:val="a0"/>
    <w:rsid w:val="00ED02D9"/>
  </w:style>
  <w:style w:type="paragraph" w:styleId="a6">
    <w:name w:val="Normal (Web)"/>
    <w:basedOn w:val="a"/>
    <w:uiPriority w:val="99"/>
    <w:unhideWhenUsed/>
    <w:rsid w:val="00ED02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pandia.ru/text/category/razvitie_rebenka/"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1799</Words>
  <Characters>10257</Characters>
  <Application>Microsoft Office Word</Application>
  <DocSecurity>0</DocSecurity>
  <Lines>85</Lines>
  <Paragraphs>24</Paragraphs>
  <ScaleCrop>false</ScaleCrop>
  <Company>Microsoft</Company>
  <LinksUpToDate>false</LinksUpToDate>
  <CharactersWithSpaces>12032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Олеся</cp:lastModifiedBy>
  <cp:revision>1</cp:revision>
  <dcterms:created xsi:type="dcterms:W3CDTF">2017-01-16T07:33:00Z</dcterms:created>
  <dcterms:modified xsi:type="dcterms:W3CDTF">2017-01-16T07:35:00Z</dcterms:modified>
</cp:coreProperties>
</file>