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A3AE" w14:textId="77777777" w:rsidR="00BF14B6" w:rsidRDefault="00BF14B6" w:rsidP="00BF14B6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Доклад на тему: «Современные особенности патриотического воспитания детей в общеобразовательных организациях в соответствии с требованиями ФГОС ООО»</w:t>
      </w:r>
    </w:p>
    <w:p w14:paraId="6A91A582" w14:textId="77777777" w:rsidR="00BF14B6" w:rsidRPr="00BF14B6" w:rsidRDefault="00BF14B6" w:rsidP="00BF14B6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1A81A79" w14:textId="65D05EB9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Патриотическое воспитание в современной российской школе является не просто элементом внеурочной деятельности, а фундаментальной составляющей всего образовательного процесса. В условиях глобализации и информационного противоборства формирование у обучающихся российской гражданской идентичности, уважения к истории и культуре Отечества становится приоритетной государственной задачей. Федеральный государственный образовательный стандарт основного общего образования (ФГОС ООО) закрепляет патриотическое воспитание как обязательный компонент, интегрируя его в предметные области, курсы внеурочной деятельности и программу воспитания.</w:t>
      </w:r>
    </w:p>
    <w:p w14:paraId="1F5B2013" w14:textId="4B17577D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1. Нормативно-правовая база и сущность понятия</w:t>
      </w:r>
    </w:p>
    <w:p w14:paraId="04844D9A" w14:textId="5984332C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В основе организации патриотического воспитания лежит ряд ключевых документов:</w:t>
      </w:r>
    </w:p>
    <w:p w14:paraId="62A1CA29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Федеральный закон № 273-ФЗ «Об образовании в Российской Федерации», который определяет воспитание как деятельность, направленную на развитие личности, создание условий для самоопределения и социализации обучающегося.</w:t>
      </w:r>
    </w:p>
    <w:p w14:paraId="73D57017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ООО (ФГОС ООО), который устанавливает требования к результатам освоения основной образовательной программы, включая личностные результаты.</w:t>
      </w:r>
    </w:p>
    <w:p w14:paraId="776F1824" w14:textId="633FD19B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7A6466" w14:textId="77777777" w:rsid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В контексте ФГОС ООО патриотическое воспитание трактуется как целенаправленный процесс по формированию у обучающихся чувства любви к Родине, уважения к её историческому и культурному наследию, готовности к защите Отечества и служению его интересам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EE36E4" w14:textId="598C0A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lastRenderedPageBreak/>
        <w:t>2. Интеграция патриотического воспитания в образовательное пространство (согласно ФГОС ООО)</w:t>
      </w:r>
    </w:p>
    <w:p w14:paraId="061DE745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Стандарт определяет три основных направления реализации воспитательной компоненты:</w:t>
      </w:r>
    </w:p>
    <w:p w14:paraId="1951F80A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А. Предметные области (учебная деятельность)</w:t>
      </w:r>
    </w:p>
    <w:p w14:paraId="7AA94709" w14:textId="2E6A8FD9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Патриотическое содержание пронизывает содержание многих учебных предметов:</w:t>
      </w:r>
    </w:p>
    <w:p w14:paraId="4B17206D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«История России» и «Всеобщая история»: формирование целостного представления об истории Отечества, её месте в мировой истории, изучение ключевых событий, подвигов предков и роли России в глобальных процессах.</w:t>
      </w:r>
    </w:p>
    <w:p w14:paraId="5143CEB0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«Литература»: знакомство с произведениями русских классиков и современных авторов, отражающих духовно-нравственные ценности, любовь к родной земле и гражданский долг.</w:t>
      </w:r>
    </w:p>
    <w:p w14:paraId="315D0EA7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«География»: изучение природных богатств, экономического потенциала и уникального географического положения России, воспитание бережного отношения к природе родного края.</w:t>
      </w:r>
    </w:p>
    <w:p w14:paraId="5A07F8E7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«Обществознание»: освоение понятий «гражданин», «Отечество», «государство», изучение символов России (флаг, герб, гимн) и основ законодательства.</w:t>
      </w:r>
    </w:p>
    <w:p w14:paraId="24DE4F73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Б. Внеурочная деятельность</w:t>
      </w:r>
    </w:p>
    <w:p w14:paraId="7027C997" w14:textId="77777777" w:rsid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Это ключевое пространство для практической реализации патриотического воспитания. ФГОС ООО рекомендует различные формы работы:</w:t>
      </w:r>
    </w:p>
    <w:p w14:paraId="192D6A41" w14:textId="00A5B545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Военно-патриотические клубы («Юнармия», «Патриот»): изучение основ военной службы, строевой и огневой подготовки, участие в парадах и смотрах.</w:t>
      </w:r>
    </w:p>
    <w:p w14:paraId="7E521015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Волонтерские (добровольческие) движения: участие в акциях помощи ветеранам («Ветеран живет рядом»), поисковая работа («Поисковое движение России»), уход за памятниками и воинскими захоронениями.</w:t>
      </w:r>
    </w:p>
    <w:p w14:paraId="2D3FF8FB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lastRenderedPageBreak/>
        <w:t>Краеведческая работа: создание школьных музеев, организация походов по родному краю, изучение истории своей семьи и малой родины.</w:t>
      </w:r>
    </w:p>
    <w:p w14:paraId="40061164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В. Проектная и исследовательская деятельность</w:t>
      </w:r>
    </w:p>
    <w:p w14:paraId="04445A4C" w14:textId="416DA888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ФГОС ООО делает акцент на деятельностном подходе. Ученики вовлекаются в проекты, которые позволяют им самостоятельно добывать знания и применять их на практике:</w:t>
      </w:r>
    </w:p>
    <w:p w14:paraId="4D48C8A3" w14:textId="77777777" w:rsidR="00BF14B6" w:rsidRPr="00BF14B6" w:rsidRDefault="00BF14B6" w:rsidP="00BF14B6">
      <w:pPr>
        <w:pStyle w:val="a7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Исследовательские проекты по истории родного города или села.</w:t>
      </w:r>
    </w:p>
    <w:p w14:paraId="7C45E370" w14:textId="77777777" w:rsidR="00BF14B6" w:rsidRPr="00BF14B6" w:rsidRDefault="00BF14B6" w:rsidP="00BF14B6">
      <w:pPr>
        <w:pStyle w:val="a7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Создание мультимедийных презентаций о героях-земляках.</w:t>
      </w:r>
    </w:p>
    <w:p w14:paraId="670A77E3" w14:textId="26E74665" w:rsidR="00BF14B6" w:rsidRPr="00BF14B6" w:rsidRDefault="00BF14B6" w:rsidP="00BF14B6">
      <w:pPr>
        <w:pStyle w:val="a7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Участие в конкурсах и олимпиадах патриотической направленности.</w:t>
      </w:r>
    </w:p>
    <w:p w14:paraId="5A14102F" w14:textId="4EBDC253" w:rsid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3. Современные формы и методы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72A876" w14:textId="77777777" w:rsid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Для достижения личностных результатов, заложенных в стандарте, педагоги используют современные педагогические технологии:</w:t>
      </w:r>
    </w:p>
    <w:p w14:paraId="3B5AAB75" w14:textId="5F2A650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Цифровизация: Использование виртуальных музеев, онлайн-архивов, интерактивных карт для изучения истории. Создание школьного контента (блоги, подкасты) о патриотических событиях.</w:t>
      </w:r>
    </w:p>
    <w:p w14:paraId="207069AB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Социальное партнерство: Взаимодействие с ветеранами боевых действий, представителями силовых структур, общественными организациями (например, «Бессмертный полк России», «Волонтеры Победы»).</w:t>
      </w:r>
    </w:p>
    <w:p w14:paraId="13928783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Культурно-просветительские мероприятия: Организация экскурсий в исторические места, посещение театров, просмотр и обсуждение отечественных фильмов историко-патриотической тематики.</w:t>
      </w:r>
    </w:p>
    <w:p w14:paraId="77655D84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 xml:space="preserve">Игровые технологии: Проведение исторических реконструкций, интеллектуальных игр («Что? Где? Когда?», </w:t>
      </w:r>
      <w:proofErr w:type="spellStart"/>
      <w:r w:rsidRPr="00BF14B6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BF14B6">
        <w:rPr>
          <w:rFonts w:ascii="Times New Roman" w:hAnsi="Times New Roman" w:cs="Times New Roman"/>
          <w:sz w:val="28"/>
          <w:szCs w:val="28"/>
        </w:rPr>
        <w:t>-ринги на исторические темы), военно-спортивных игр («Зарница», «Орленок»).</w:t>
      </w:r>
    </w:p>
    <w:p w14:paraId="4EE649CE" w14:textId="77777777" w:rsid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4. Система оценки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01F908" w14:textId="21D6F79F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Оценка эффективности патриотического воспитания в рамках ФГОС ООО носит не столько оценочный (отметочный), сколько диагностический характер. Она направлена на выявление динамики личностного роста обучающегося. Результаты отслеживаются через:</w:t>
      </w:r>
    </w:p>
    <w:p w14:paraId="4EDAB4A7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lastRenderedPageBreak/>
        <w:t>Портфолио ученика (накопление свидетельств его достижений: грамоты за участие в конкурсах, волонтерских акциях).</w:t>
      </w:r>
    </w:p>
    <w:p w14:paraId="3751566A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Анкетирование и социологические опросы для выявления уровня сформированности гражданской позиции.</w:t>
      </w:r>
    </w:p>
    <w:p w14:paraId="466D01FD" w14:textId="77777777" w:rsidR="00BF14B6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>Наблюдение за поведением обучающихся во время коллективных творческих дел и мероприятий.</w:t>
      </w:r>
    </w:p>
    <w:p w14:paraId="568537F1" w14:textId="30C3DDC7" w:rsidR="007B0F3A" w:rsidRPr="00BF14B6" w:rsidRDefault="00BF14B6" w:rsidP="00BF14B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4B6">
        <w:rPr>
          <w:rFonts w:ascii="Times New Roman" w:hAnsi="Times New Roman" w:cs="Times New Roman"/>
          <w:sz w:val="28"/>
          <w:szCs w:val="28"/>
        </w:rPr>
        <w:t xml:space="preserve">Таким образом, ФГОС ООО задает четкий вектор развития системы патриотического воспитания, переводя её из декларативной плоскости в практическую. Стандарт требует от образовательной организации создания единого воспитательного пространства, где каждый учебный предмет и каждое внеклассное мероприятие работают на главную цель </w:t>
      </w:r>
      <w:r w:rsidRPr="00BF14B6">
        <w:rPr>
          <w:rFonts w:ascii="Times New Roman" w:hAnsi="Times New Roman" w:cs="Times New Roman"/>
          <w:sz w:val="28"/>
          <w:szCs w:val="28"/>
        </w:rPr>
        <w:t>-</w:t>
      </w:r>
      <w:r w:rsidRPr="00BF14B6">
        <w:rPr>
          <w:rFonts w:ascii="Times New Roman" w:hAnsi="Times New Roman" w:cs="Times New Roman"/>
          <w:sz w:val="28"/>
          <w:szCs w:val="28"/>
        </w:rPr>
        <w:t xml:space="preserve"> формирование ответственного гражданина и патриота России. Успех этой работы зависит от комплексного подхода, интеграции усилий педагогов, семьи и социальных партнеров, а также от использования современных методов, способных увлечь новое поколение россиян великой историей и будущим своей страны.</w:t>
      </w:r>
    </w:p>
    <w:sectPr w:rsidR="007B0F3A" w:rsidRPr="00BF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74F2"/>
    <w:multiLevelType w:val="hybridMultilevel"/>
    <w:tmpl w:val="96DE68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9387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3A"/>
    <w:rsid w:val="000272F9"/>
    <w:rsid w:val="007B0F3A"/>
    <w:rsid w:val="00B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BDDB"/>
  <w15:chartTrackingRefBased/>
  <w15:docId w15:val="{A6330630-5B93-45EB-8561-684FE8E9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F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F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F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F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F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F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F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F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F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F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0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855</Words>
  <Characters>4875</Characters>
  <Application>Microsoft Office Word</Application>
  <DocSecurity>0</DocSecurity>
  <Lines>40</Lines>
  <Paragraphs>11</Paragraphs>
  <ScaleCrop>false</ScaleCrop>
  <Company>LightKey.Store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Шагунова</dc:creator>
  <cp:keywords/>
  <dc:description/>
  <cp:lastModifiedBy>Евгения Шагунова</cp:lastModifiedBy>
  <cp:revision>2</cp:revision>
  <dcterms:created xsi:type="dcterms:W3CDTF">2026-06-14T18:26:00Z</dcterms:created>
  <dcterms:modified xsi:type="dcterms:W3CDTF">2026-06-14T18:30:00Z</dcterms:modified>
</cp:coreProperties>
</file>