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D7" w:rsidRPr="002E60F2" w:rsidRDefault="005E4DD7" w:rsidP="00DE0925">
      <w:pPr>
        <w:keepNext/>
        <w:keepLines/>
        <w:tabs>
          <w:tab w:val="left" w:pos="540"/>
        </w:tabs>
        <w:rPr>
          <w:b/>
          <w:i/>
          <w:color w:val="FF0000"/>
          <w:sz w:val="28"/>
          <w:szCs w:val="28"/>
        </w:rPr>
      </w:pPr>
    </w:p>
    <w:p w:rsidR="00B205DA" w:rsidRPr="00E336B7" w:rsidRDefault="00B205DA" w:rsidP="00E336B7">
      <w:pPr>
        <w:keepNext/>
        <w:keepLines/>
        <w:tabs>
          <w:tab w:val="left" w:pos="540"/>
        </w:tabs>
        <w:jc w:val="center"/>
        <w:rPr>
          <w:b/>
          <w:sz w:val="28"/>
          <w:szCs w:val="28"/>
        </w:rPr>
      </w:pPr>
      <w:bookmarkStart w:id="0" w:name="_GoBack"/>
      <w:r w:rsidRPr="00B205DA">
        <w:rPr>
          <w:b/>
          <w:sz w:val="28"/>
          <w:szCs w:val="28"/>
        </w:rPr>
        <w:t>Роль государственно-общественного управления в реализации программы развития дошкольной организации</w:t>
      </w:r>
    </w:p>
    <w:bookmarkEnd w:id="0"/>
    <w:p w:rsidR="008227B7" w:rsidRDefault="008227B7" w:rsidP="002E60F2">
      <w:pPr>
        <w:keepNext/>
        <w:keepLines/>
        <w:tabs>
          <w:tab w:val="left" w:pos="0"/>
        </w:tabs>
        <w:rPr>
          <w:b/>
          <w:i/>
          <w:color w:val="FF0000"/>
          <w:sz w:val="28"/>
          <w:szCs w:val="28"/>
        </w:rPr>
      </w:pPr>
    </w:p>
    <w:p w:rsidR="0020371F" w:rsidRPr="00482599" w:rsidRDefault="0020371F" w:rsidP="0020371F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Вечипольская В.И., заведующий</w:t>
      </w:r>
      <w:r w:rsidRPr="0020371F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г. Нижневартовска ДС №25 «Семицветик»</w:t>
      </w:r>
    </w:p>
    <w:p w:rsidR="005E4DD7" w:rsidRDefault="005E4DD7" w:rsidP="0056570B">
      <w:pPr>
        <w:keepNext/>
        <w:keepLines/>
        <w:tabs>
          <w:tab w:val="left" w:pos="0"/>
        </w:tabs>
        <w:rPr>
          <w:i/>
          <w:sz w:val="28"/>
          <w:szCs w:val="28"/>
        </w:rPr>
      </w:pPr>
    </w:p>
    <w:p w:rsidR="00482599" w:rsidRPr="005E4DD7" w:rsidRDefault="00482599" w:rsidP="0056570B">
      <w:pPr>
        <w:keepNext/>
        <w:keepLines/>
        <w:tabs>
          <w:tab w:val="left" w:pos="0"/>
        </w:tabs>
        <w:rPr>
          <w:sz w:val="28"/>
          <w:szCs w:val="28"/>
        </w:rPr>
      </w:pPr>
    </w:p>
    <w:p w:rsidR="00F11E86" w:rsidRPr="00F11E86" w:rsidRDefault="004428C4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E86" w:rsidRPr="00F11E86">
        <w:rPr>
          <w:sz w:val="28"/>
          <w:szCs w:val="28"/>
        </w:rPr>
        <w:t xml:space="preserve">Достойное образование наших детей - главная задача каждого из нас. </w:t>
      </w:r>
    </w:p>
    <w:p w:rsidR="00F11E86" w:rsidRPr="00F11E86" w:rsidRDefault="00F11E86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 w:rsidRPr="00F11E86">
        <w:rPr>
          <w:sz w:val="28"/>
          <w:szCs w:val="28"/>
        </w:rPr>
        <w:tab/>
        <w:t xml:space="preserve">Каждое утро  детский сад встречает детей. Здесь </w:t>
      </w:r>
      <w:r w:rsidR="00E67ED2">
        <w:rPr>
          <w:sz w:val="28"/>
          <w:szCs w:val="28"/>
        </w:rPr>
        <w:t xml:space="preserve">проходит большая часть их жизни - </w:t>
      </w:r>
      <w:r w:rsidR="00E67ED2" w:rsidRPr="00E67ED2">
        <w:rPr>
          <w:sz w:val="28"/>
          <w:szCs w:val="28"/>
        </w:rPr>
        <w:t>включая образовательную деятельность, п</w:t>
      </w:r>
      <w:r w:rsidR="00C92D26">
        <w:rPr>
          <w:sz w:val="28"/>
          <w:szCs w:val="28"/>
        </w:rPr>
        <w:t xml:space="preserve">итание, медицинское обслуживание. Для обеспечения жизнедеятельности детского сада выделяются достаточные финансовые средства </w:t>
      </w:r>
      <w:r w:rsidR="00C92D26" w:rsidRPr="00C92D26">
        <w:rPr>
          <w:sz w:val="28"/>
          <w:szCs w:val="28"/>
        </w:rPr>
        <w:t>и всё это в конечном итоге,  влияет  на</w:t>
      </w:r>
      <w:r w:rsidR="00C92D26">
        <w:rPr>
          <w:sz w:val="28"/>
          <w:szCs w:val="28"/>
        </w:rPr>
        <w:t xml:space="preserve"> развитие наших детей.</w:t>
      </w:r>
      <w:r w:rsidR="00C92D26" w:rsidRPr="00C92D26">
        <w:rPr>
          <w:sz w:val="28"/>
          <w:szCs w:val="28"/>
        </w:rPr>
        <w:t xml:space="preserve"> </w:t>
      </w:r>
      <w:r w:rsidRPr="00F11E86">
        <w:rPr>
          <w:sz w:val="28"/>
          <w:szCs w:val="28"/>
        </w:rPr>
        <w:t xml:space="preserve">Всегда ли мы удовлетворены тем, что происходит в детском саду? Очевидно, не всегда и не во всем.  И тогда зададим себе вопрос: а как мы, родители, можем повлиять на то, как устроена жизнь наших детей в детском саду? </w:t>
      </w:r>
    </w:p>
    <w:p w:rsidR="00F11E86" w:rsidRDefault="00F11E86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 w:rsidRPr="00F11E86">
        <w:rPr>
          <w:sz w:val="28"/>
          <w:szCs w:val="28"/>
        </w:rPr>
        <w:tab/>
        <w:t xml:space="preserve">Только несколько лет назад мы еще не представляли, что можем как </w:t>
      </w:r>
      <w:proofErr w:type="gramStart"/>
      <w:r w:rsidRPr="00F11E86">
        <w:rPr>
          <w:sz w:val="28"/>
          <w:szCs w:val="28"/>
        </w:rPr>
        <w:t>то  влиять</w:t>
      </w:r>
      <w:proofErr w:type="gramEnd"/>
      <w:r w:rsidRPr="00F11E86">
        <w:rPr>
          <w:sz w:val="28"/>
          <w:szCs w:val="28"/>
        </w:rPr>
        <w:t xml:space="preserve"> на процессы развития детского сада. Не было детских садов, включающих в  органы управления родителей и представителей общественности.  И вот  сделаны первые и очень важные шаги к практической реализации одного из основных принципов государственной политики в области образования – принципа государственно-общественного управления. </w:t>
      </w:r>
    </w:p>
    <w:p w:rsidR="00F11E86" w:rsidRPr="00F11E86" w:rsidRDefault="00F11E86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1E86">
        <w:rPr>
          <w:sz w:val="28"/>
          <w:szCs w:val="28"/>
        </w:rPr>
        <w:t xml:space="preserve">Сегодня огромное количество образовательных учреждений в нашем городе идут по демократическому пути. В городской системе образования появились новые  коллегиальные органы – Наблюдательные Советы, Попечительские Советы, Управляющие Советы, объединяющие представителей учредителя, родителей, общественности. </w:t>
      </w:r>
    </w:p>
    <w:p w:rsidR="008227B7" w:rsidRPr="00DE0925" w:rsidRDefault="00F11E86" w:rsidP="00DE0925">
      <w:pPr>
        <w:keepNext/>
        <w:keepLines/>
        <w:tabs>
          <w:tab w:val="left" w:pos="540"/>
        </w:tabs>
        <w:jc w:val="both"/>
        <w:rPr>
          <w:b/>
          <w:i/>
          <w:color w:val="FF0000"/>
          <w:sz w:val="28"/>
          <w:szCs w:val="28"/>
        </w:rPr>
      </w:pPr>
      <w:r w:rsidRPr="00F11E86">
        <w:rPr>
          <w:sz w:val="28"/>
          <w:szCs w:val="28"/>
        </w:rPr>
        <w:t xml:space="preserve">У нас, родителей,  и иных представителей общественности появилась возможность участвовать в управлении образовательной организацией, в решении вопросов, от которых зависит настоящее наших детей, развитие их личности, характера, их будущее. </w:t>
      </w:r>
    </w:p>
    <w:p w:rsidR="00F11E86" w:rsidRDefault="00F11E86" w:rsidP="00F11E8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 первых дней открытия нашего детского сада, как автономного учреждения, в</w:t>
      </w:r>
      <w:r w:rsidRPr="004428C4">
        <w:rPr>
          <w:sz w:val="28"/>
          <w:szCs w:val="28"/>
        </w:rPr>
        <w:t xml:space="preserve"> структуру </w:t>
      </w:r>
      <w:r>
        <w:rPr>
          <w:sz w:val="28"/>
          <w:szCs w:val="28"/>
        </w:rPr>
        <w:t xml:space="preserve">его </w:t>
      </w:r>
      <w:r w:rsidRPr="004428C4">
        <w:rPr>
          <w:sz w:val="28"/>
          <w:szCs w:val="28"/>
        </w:rPr>
        <w:t xml:space="preserve">управления был введен коллегиальный орган </w:t>
      </w:r>
      <w:r>
        <w:rPr>
          <w:sz w:val="28"/>
          <w:szCs w:val="28"/>
        </w:rPr>
        <w:t xml:space="preserve"> - «Наблюдательный совет». В </w:t>
      </w:r>
      <w:r w:rsidRPr="00442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4428C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в равных долях </w:t>
      </w:r>
      <w:r w:rsidRPr="004428C4">
        <w:rPr>
          <w:sz w:val="28"/>
          <w:szCs w:val="28"/>
        </w:rPr>
        <w:t>вошли представители учредителя</w:t>
      </w:r>
      <w:r>
        <w:rPr>
          <w:sz w:val="28"/>
          <w:szCs w:val="28"/>
        </w:rPr>
        <w:t xml:space="preserve"> и общественности (администрации и департамента образования)</w:t>
      </w:r>
      <w:r w:rsidRPr="004428C4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работники и что очень важно мы -  родители</w:t>
      </w:r>
      <w:r w:rsidRPr="004428C4">
        <w:rPr>
          <w:sz w:val="28"/>
          <w:szCs w:val="28"/>
        </w:rPr>
        <w:t xml:space="preserve">. </w:t>
      </w:r>
    </w:p>
    <w:p w:rsidR="00F11E86" w:rsidRPr="00DE0925" w:rsidRDefault="00F11E86" w:rsidP="00DE0925">
      <w:pPr>
        <w:ind w:firstLine="48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Реализуя </w:t>
      </w:r>
      <w:r w:rsidRPr="004428C4">
        <w:rPr>
          <w:sz w:val="28"/>
          <w:szCs w:val="28"/>
        </w:rPr>
        <w:t xml:space="preserve"> полномочия совета и по</w:t>
      </w:r>
      <w:r>
        <w:rPr>
          <w:sz w:val="28"/>
          <w:szCs w:val="28"/>
        </w:rPr>
        <w:t xml:space="preserve">рядок его работы,  у родителей  </w:t>
      </w:r>
      <w:r w:rsidRPr="004428C4">
        <w:rPr>
          <w:sz w:val="28"/>
          <w:szCs w:val="28"/>
        </w:rPr>
        <w:t xml:space="preserve">появилась возможность </w:t>
      </w:r>
      <w:r>
        <w:rPr>
          <w:sz w:val="28"/>
          <w:szCs w:val="28"/>
        </w:rPr>
        <w:t xml:space="preserve">участвовать в рассмотрении плана финансово-хозяйственной деятельности, решать вопросы и давать предложения по совершению сделок, </w:t>
      </w:r>
      <w:r w:rsidRPr="004428C4">
        <w:rPr>
          <w:sz w:val="28"/>
          <w:szCs w:val="28"/>
        </w:rPr>
        <w:t>влиять на распределение средств, получаемых образовательным учреждением от приносящей д</w:t>
      </w:r>
      <w:r>
        <w:rPr>
          <w:sz w:val="28"/>
          <w:szCs w:val="28"/>
        </w:rPr>
        <w:t xml:space="preserve">оход деятельности, </w:t>
      </w:r>
      <w:r w:rsidRPr="00F02FC9">
        <w:rPr>
          <w:sz w:val="28"/>
          <w:szCs w:val="28"/>
        </w:rPr>
        <w:t xml:space="preserve">а </w:t>
      </w:r>
      <w:r w:rsidR="00F02FC9">
        <w:rPr>
          <w:sz w:val="28"/>
          <w:szCs w:val="28"/>
        </w:rPr>
        <w:t>значит</w:t>
      </w:r>
      <w:r w:rsidRPr="00F02FC9">
        <w:rPr>
          <w:sz w:val="28"/>
          <w:szCs w:val="28"/>
        </w:rPr>
        <w:t xml:space="preserve">,  и на перспективы развития учреждения в целом. </w:t>
      </w:r>
      <w:r w:rsidR="00F02FC9">
        <w:rPr>
          <w:sz w:val="28"/>
          <w:szCs w:val="28"/>
        </w:rPr>
        <w:t>Следовательно</w:t>
      </w:r>
      <w:r w:rsidRPr="00F02FC9">
        <w:rPr>
          <w:sz w:val="28"/>
          <w:szCs w:val="28"/>
        </w:rPr>
        <w:t>,  финансовая</w:t>
      </w:r>
      <w:r w:rsidRPr="00E15491">
        <w:rPr>
          <w:sz w:val="28"/>
          <w:szCs w:val="28"/>
        </w:rPr>
        <w:t xml:space="preserve"> деятельность учреждения стала прозрачной, что немаловажно для родителей.</w:t>
      </w:r>
    </w:p>
    <w:p w:rsidR="00F11E86" w:rsidRPr="00F11E86" w:rsidRDefault="00086124" w:rsidP="00F11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E86" w:rsidRPr="00F11E86">
        <w:rPr>
          <w:sz w:val="28"/>
          <w:szCs w:val="28"/>
        </w:rPr>
        <w:t xml:space="preserve">Особенностью автономии является то, что детский сад получает деньги общей суммой, которую необходимо разумно самостоятельно </w:t>
      </w:r>
      <w:r w:rsidR="00F11E86" w:rsidRPr="00F11E86">
        <w:rPr>
          <w:sz w:val="28"/>
          <w:szCs w:val="28"/>
        </w:rPr>
        <w:lastRenderedPageBreak/>
        <w:t xml:space="preserve">распределить по различным направлениям. Задача Наблюдательного совета, реализуя право на самостоятельность в решении финансовых вопросов  – сориентировать это распределение таким образом, чтобы приоритетом были не только бытовые расходы (конечно важны и коммунальные платежи, текущие расходы), а вложение денежных средств на приобретение такого оборудования, в том числе компьютерного, развивающего материала, которые соответствуют современным тенденциям развития детей. На мой взгляд, основная ценность Наблюдательного совета как раз и заключается в том, что для решения наиболее важных для учреждения финансовых вопросов имеется орган, на заседании которого за одним столом собираются представители всех участников образовательного процесса, что, несомненно, ведет к принятию наиболее оптимального для учреждения решения. </w:t>
      </w:r>
    </w:p>
    <w:p w:rsidR="00F11E86" w:rsidRPr="00F11E86" w:rsidRDefault="00F11E86" w:rsidP="00F11E86">
      <w:pPr>
        <w:ind w:firstLine="708"/>
        <w:jc w:val="both"/>
        <w:rPr>
          <w:sz w:val="28"/>
          <w:szCs w:val="28"/>
        </w:rPr>
      </w:pPr>
      <w:r w:rsidRPr="00F11E86">
        <w:rPr>
          <w:sz w:val="28"/>
          <w:szCs w:val="28"/>
        </w:rPr>
        <w:t xml:space="preserve">Нам, родителям, дали такую прекрасную возможность принимать активное участие, а не формально </w:t>
      </w:r>
      <w:proofErr w:type="gramStart"/>
      <w:r w:rsidRPr="00F11E86">
        <w:rPr>
          <w:sz w:val="28"/>
          <w:szCs w:val="28"/>
        </w:rPr>
        <w:t>подходить  в</w:t>
      </w:r>
      <w:proofErr w:type="gramEnd"/>
      <w:r w:rsidRPr="00F11E86">
        <w:rPr>
          <w:sz w:val="28"/>
          <w:szCs w:val="28"/>
        </w:rPr>
        <w:t xml:space="preserve"> режиме соглашательского голосования, в продвижении инициатив, влиять на принимаемые решения и помогать нашему саду создать такую инновационную среду, которая будет обеспечивать развитие наших детей, а значит послужит делу развития всей системы образования, как детского сада, так и города.</w:t>
      </w:r>
    </w:p>
    <w:p w:rsidR="00F11E86" w:rsidRDefault="00F11E86" w:rsidP="00DE0925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F11E86">
        <w:rPr>
          <w:sz w:val="28"/>
          <w:szCs w:val="28"/>
        </w:rPr>
        <w:t xml:space="preserve">И самое важное, что решения, принимаемые Наблюдательным советом, обязательны для исполнения руководителем и работниками учреждения, выполнение которых предоставляется в отчете на последующих заседаниях. Таким образом, Наблюдательный Совет согласно своим полномочиям – это еще и орган </w:t>
      </w:r>
      <w:r w:rsidR="002F0BB3">
        <w:rPr>
          <w:sz w:val="28"/>
          <w:szCs w:val="28"/>
        </w:rPr>
        <w:t xml:space="preserve">общественного </w:t>
      </w:r>
      <w:r w:rsidRPr="00F11E86">
        <w:rPr>
          <w:sz w:val="28"/>
          <w:szCs w:val="28"/>
        </w:rPr>
        <w:t>надзора и контроля за деятельностью руководителя учреждения по распоряжению финансами и имуществом.</w:t>
      </w:r>
    </w:p>
    <w:p w:rsidR="00F11E86" w:rsidRDefault="00F11E86" w:rsidP="00482599">
      <w:pPr>
        <w:pStyle w:val="a6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1D251B">
        <w:rPr>
          <w:rFonts w:eastAsia="Calibri"/>
          <w:sz w:val="28"/>
          <w:szCs w:val="28"/>
          <w:lang w:eastAsia="en-US"/>
        </w:rPr>
        <w:t>Для успешного развития детей в детском саду большое значение имеет комфортная образовательная среда, созданная в образовательной организации.</w:t>
      </w:r>
      <w:r w:rsidRPr="00467E19">
        <w:rPr>
          <w:rFonts w:ascii="Arial" w:hAnsi="Arial" w:cs="Arial"/>
          <w:color w:val="202020"/>
        </w:rPr>
        <w:t xml:space="preserve"> </w:t>
      </w:r>
      <w:r w:rsidRPr="00467E19">
        <w:rPr>
          <w:rFonts w:eastAsia="Calibri"/>
          <w:sz w:val="28"/>
          <w:szCs w:val="28"/>
          <w:lang w:eastAsia="en-US"/>
        </w:rPr>
        <w:t xml:space="preserve">Участие </w:t>
      </w:r>
      <w:r>
        <w:rPr>
          <w:rFonts w:eastAsia="Calibri"/>
          <w:sz w:val="28"/>
          <w:szCs w:val="28"/>
          <w:lang w:eastAsia="en-US"/>
        </w:rPr>
        <w:t>Наблюдательного совета</w:t>
      </w:r>
      <w:r w:rsidRPr="00467E19">
        <w:rPr>
          <w:rFonts w:eastAsia="Calibri"/>
          <w:sz w:val="28"/>
          <w:szCs w:val="28"/>
          <w:lang w:eastAsia="en-US"/>
        </w:rPr>
        <w:t xml:space="preserve"> в формировании бюджетных заявок, сметы бюджетного финансирования и сметы расходования средств, полученных от иной приносящей доход деятельности и из иных внебюджетных источников, дало возможность подготовить современную материальную базу </w:t>
      </w:r>
      <w:proofErr w:type="gramStart"/>
      <w:r w:rsidRPr="00467E19">
        <w:rPr>
          <w:rFonts w:eastAsia="Calibri"/>
          <w:sz w:val="28"/>
          <w:szCs w:val="28"/>
          <w:lang w:eastAsia="en-US"/>
        </w:rPr>
        <w:t xml:space="preserve">для </w:t>
      </w:r>
      <w:r>
        <w:rPr>
          <w:rFonts w:eastAsia="Calibri"/>
          <w:sz w:val="28"/>
          <w:szCs w:val="28"/>
          <w:lang w:eastAsia="en-US"/>
        </w:rPr>
        <w:t xml:space="preserve"> дошкольной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организации </w:t>
      </w:r>
      <w:r w:rsidRPr="00467E19">
        <w:rPr>
          <w:rFonts w:eastAsia="Calibri"/>
          <w:sz w:val="28"/>
          <w:szCs w:val="28"/>
          <w:lang w:eastAsia="en-US"/>
        </w:rPr>
        <w:t>к переходу на новые стандарты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56570B">
        <w:rPr>
          <w:rFonts w:eastAsia="Calibri"/>
          <w:sz w:val="28"/>
          <w:szCs w:val="28"/>
          <w:lang w:eastAsia="en-US"/>
        </w:rPr>
        <w:t>федеральный государственный образовательный стандарт</w:t>
      </w:r>
      <w:r w:rsidRPr="00E15491">
        <w:rPr>
          <w:rFonts w:eastAsia="Calibri"/>
          <w:sz w:val="28"/>
          <w:szCs w:val="28"/>
          <w:lang w:eastAsia="en-US"/>
        </w:rPr>
        <w:t>), а это:</w:t>
      </w:r>
      <w:r w:rsidR="00482599">
        <w:rPr>
          <w:rFonts w:eastAsia="Calibri"/>
          <w:sz w:val="28"/>
          <w:szCs w:val="28"/>
          <w:lang w:eastAsia="en-US"/>
        </w:rPr>
        <w:t xml:space="preserve"> </w:t>
      </w:r>
      <w:r w:rsidRPr="00F11E86">
        <w:rPr>
          <w:rFonts w:eastAsia="Calibri"/>
          <w:sz w:val="28"/>
          <w:szCs w:val="28"/>
          <w:lang w:eastAsia="en-US"/>
        </w:rPr>
        <w:t xml:space="preserve">оборудование </w:t>
      </w:r>
      <w:r w:rsidR="00CE3A46">
        <w:rPr>
          <w:rFonts w:eastAsia="Calibri"/>
          <w:sz w:val="28"/>
          <w:szCs w:val="28"/>
          <w:lang w:eastAsia="en-US"/>
        </w:rPr>
        <w:t>для оснащения групп и кабинетов.</w:t>
      </w:r>
    </w:p>
    <w:p w:rsidR="00E1054D" w:rsidRPr="00E1054D" w:rsidRDefault="00F11E86" w:rsidP="00E1054D">
      <w:pPr>
        <w:spacing w:after="120"/>
        <w:jc w:val="both"/>
        <w:rPr>
          <w:b/>
          <w:sz w:val="28"/>
          <w:szCs w:val="28"/>
        </w:rPr>
      </w:pPr>
      <w:r w:rsidRPr="00F11E86">
        <w:rPr>
          <w:rFonts w:eastAsia="Calibri"/>
          <w:sz w:val="28"/>
          <w:szCs w:val="28"/>
          <w:lang w:eastAsia="en-US"/>
        </w:rPr>
        <w:t>О</w:t>
      </w:r>
      <w:r w:rsidRPr="00F11E86">
        <w:rPr>
          <w:sz w:val="28"/>
          <w:szCs w:val="28"/>
        </w:rPr>
        <w:t xml:space="preserve">борудованы дополнительные кабинеты для интеллектуального развития детей: «Фиолетовая комната», кабинет «Робототехники», кабинет опытно-экспериментальной деятельности, кабинет СИРС, шахматная студия, детская библиотека. Особая гордость </w:t>
      </w:r>
      <w:r w:rsidR="00CE3A46">
        <w:rPr>
          <w:sz w:val="28"/>
          <w:szCs w:val="28"/>
        </w:rPr>
        <w:t xml:space="preserve">- </w:t>
      </w:r>
      <w:r w:rsidRPr="00F11E86">
        <w:rPr>
          <w:sz w:val="28"/>
          <w:szCs w:val="28"/>
        </w:rPr>
        <w:t>это кабинет с уникальной интерактивной системой, обеспечивающей комплексное развитие ребенка, в том числе и ребенка с особыми</w:t>
      </w:r>
      <w:r w:rsidR="00E1054D">
        <w:rPr>
          <w:sz w:val="28"/>
          <w:szCs w:val="28"/>
        </w:rPr>
        <w:t xml:space="preserve"> образовательными потребностями. </w:t>
      </w:r>
      <w:r w:rsidRPr="00F11E86">
        <w:rPr>
          <w:sz w:val="28"/>
          <w:szCs w:val="28"/>
        </w:rPr>
        <w:t>И это</w:t>
      </w:r>
      <w:r w:rsidRPr="00F11E86">
        <w:t xml:space="preserve"> </w:t>
      </w:r>
      <w:r w:rsidRPr="00F11E86">
        <w:rPr>
          <w:sz w:val="28"/>
          <w:szCs w:val="28"/>
        </w:rPr>
        <w:t>только один из показателей эффективности деятельности Наблюдательного совета.</w:t>
      </w:r>
    </w:p>
    <w:p w:rsidR="00E53126" w:rsidRDefault="00F11E86" w:rsidP="006D618D">
      <w:pPr>
        <w:pStyle w:val="a6"/>
        <w:ind w:left="0" w:firstLine="708"/>
        <w:jc w:val="both"/>
        <w:rPr>
          <w:sz w:val="28"/>
          <w:szCs w:val="28"/>
        </w:rPr>
      </w:pPr>
      <w:r w:rsidRPr="006D618D">
        <w:rPr>
          <w:sz w:val="28"/>
          <w:szCs w:val="28"/>
        </w:rPr>
        <w:t>Необходимо подчеркнуть активность деятельности Наблюдательного совета</w:t>
      </w:r>
      <w:r w:rsidRPr="006D618D">
        <w:rPr>
          <w:rFonts w:eastAsia="Calibri"/>
          <w:sz w:val="28"/>
          <w:szCs w:val="28"/>
          <w:lang w:eastAsia="en-US"/>
        </w:rPr>
        <w:t xml:space="preserve"> по распределению</w:t>
      </w:r>
      <w:r w:rsidR="00CE3A46">
        <w:rPr>
          <w:rFonts w:eastAsia="Calibri"/>
          <w:sz w:val="28"/>
          <w:szCs w:val="28"/>
          <w:lang w:eastAsia="en-US"/>
        </w:rPr>
        <w:t xml:space="preserve"> бюджетных</w:t>
      </w:r>
      <w:r w:rsidRPr="006D618D">
        <w:rPr>
          <w:rFonts w:eastAsia="Calibri"/>
          <w:sz w:val="28"/>
          <w:szCs w:val="28"/>
          <w:lang w:eastAsia="en-US"/>
        </w:rPr>
        <w:t xml:space="preserve"> средств</w:t>
      </w:r>
      <w:r w:rsidR="00CE3A46">
        <w:rPr>
          <w:rFonts w:eastAsia="Calibri"/>
          <w:sz w:val="28"/>
          <w:szCs w:val="28"/>
          <w:lang w:eastAsia="en-US"/>
        </w:rPr>
        <w:t xml:space="preserve">, выделенных муниципалитетом. Так, например,  сэкономленные деньги направлены </w:t>
      </w:r>
      <w:r w:rsidRPr="006D618D">
        <w:rPr>
          <w:rFonts w:eastAsia="Calibri"/>
          <w:sz w:val="28"/>
          <w:szCs w:val="28"/>
          <w:lang w:eastAsia="en-US"/>
        </w:rPr>
        <w:t xml:space="preserve">для реализации мероприятий по охране здоровья детей. В результате работы по данному направлению при поддержке Совета в детском саду </w:t>
      </w:r>
      <w:r w:rsidRPr="006D618D">
        <w:rPr>
          <w:sz w:val="28"/>
          <w:szCs w:val="28"/>
        </w:rPr>
        <w:t>приобретено спортивное оборудование, лыжный инвентарь, тренажеры, игровое оборудование для бассейна,</w:t>
      </w:r>
      <w:r>
        <w:rPr>
          <w:color w:val="0070C0"/>
          <w:sz w:val="28"/>
          <w:szCs w:val="28"/>
        </w:rPr>
        <w:t xml:space="preserve"> </w:t>
      </w:r>
      <w:r w:rsidRPr="00F11E86">
        <w:rPr>
          <w:sz w:val="28"/>
          <w:szCs w:val="28"/>
        </w:rPr>
        <w:t xml:space="preserve">и </w:t>
      </w:r>
      <w:proofErr w:type="gramStart"/>
      <w:r w:rsidRPr="00F11E86">
        <w:rPr>
          <w:sz w:val="28"/>
          <w:szCs w:val="28"/>
        </w:rPr>
        <w:t>другое оборудование</w:t>
      </w:r>
      <w:proofErr w:type="gramEnd"/>
      <w:r w:rsidRPr="00F11E86">
        <w:rPr>
          <w:sz w:val="28"/>
          <w:szCs w:val="28"/>
        </w:rPr>
        <w:t xml:space="preserve"> представленное на слайде.</w:t>
      </w:r>
    </w:p>
    <w:p w:rsidR="0018304F" w:rsidRPr="00DE0925" w:rsidRDefault="00F11E86" w:rsidP="00DE0925">
      <w:pPr>
        <w:pStyle w:val="a6"/>
        <w:ind w:left="0" w:firstLine="708"/>
        <w:jc w:val="both"/>
        <w:rPr>
          <w:sz w:val="28"/>
          <w:szCs w:val="28"/>
        </w:rPr>
      </w:pPr>
      <w:r w:rsidRPr="006D618D">
        <w:rPr>
          <w:sz w:val="28"/>
          <w:szCs w:val="28"/>
        </w:rPr>
        <w:lastRenderedPageBreak/>
        <w:t>Результатом такой работы является то, что ежегодно в детском саду увеличивается индекс здоровья,  уменьшается показатель заболеваемости.</w:t>
      </w:r>
    </w:p>
    <w:p w:rsidR="00E1054D" w:rsidRPr="00DE0925" w:rsidRDefault="00F11E86" w:rsidP="00DE09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63CF">
        <w:rPr>
          <w:sz w:val="28"/>
          <w:szCs w:val="28"/>
        </w:rPr>
        <w:t>Многое сделано и для обеспечения безопасности воспитанников, так как мы родители, оставляя детей в детском саду, будем спокойны лишь в том случае, если есть уверенность, что там будет безопасно.</w:t>
      </w:r>
      <w:r w:rsidR="00CE3A46" w:rsidRPr="003F63CF">
        <w:rPr>
          <w:sz w:val="28"/>
          <w:szCs w:val="28"/>
        </w:rPr>
        <w:t xml:space="preserve"> Детский сад, при непосредственном содействии Наблюдательного совета, получил возможность</w:t>
      </w:r>
      <w:r w:rsidRPr="003F63CF">
        <w:rPr>
          <w:sz w:val="28"/>
          <w:szCs w:val="28"/>
        </w:rPr>
        <w:t xml:space="preserve"> </w:t>
      </w:r>
      <w:r w:rsidR="00CE3A46" w:rsidRPr="003F63CF">
        <w:rPr>
          <w:rFonts w:eastAsia="Calibri"/>
          <w:sz w:val="28"/>
          <w:szCs w:val="28"/>
          <w:lang w:eastAsia="en-US"/>
        </w:rPr>
        <w:t>п</w:t>
      </w:r>
      <w:r w:rsidRPr="003F63CF">
        <w:rPr>
          <w:rFonts w:eastAsia="Calibri"/>
          <w:sz w:val="28"/>
          <w:szCs w:val="28"/>
          <w:lang w:eastAsia="en-US"/>
        </w:rPr>
        <w:t>риобре</w:t>
      </w:r>
      <w:r w:rsidR="00CE3A46" w:rsidRPr="003F63CF">
        <w:rPr>
          <w:rFonts w:eastAsia="Calibri"/>
          <w:sz w:val="28"/>
          <w:szCs w:val="28"/>
          <w:lang w:eastAsia="en-US"/>
        </w:rPr>
        <w:t>сти</w:t>
      </w:r>
      <w:r w:rsidRPr="003F63CF">
        <w:rPr>
          <w:rFonts w:eastAsia="Calibri"/>
          <w:sz w:val="28"/>
          <w:szCs w:val="28"/>
          <w:lang w:eastAsia="en-US"/>
        </w:rPr>
        <w:t xml:space="preserve"> </w:t>
      </w:r>
      <w:r w:rsidR="00CE3A46" w:rsidRPr="003F63CF">
        <w:rPr>
          <w:rFonts w:eastAsia="Calibri"/>
          <w:sz w:val="28"/>
          <w:szCs w:val="28"/>
          <w:lang w:eastAsia="en-US"/>
        </w:rPr>
        <w:t>средства индивидуальной защиты,</w:t>
      </w:r>
      <w:r w:rsidRPr="003F63CF">
        <w:rPr>
          <w:rFonts w:eastAsia="Calibri"/>
          <w:sz w:val="28"/>
          <w:szCs w:val="28"/>
          <w:lang w:eastAsia="en-US"/>
        </w:rPr>
        <w:t xml:space="preserve"> систем</w:t>
      </w:r>
      <w:r w:rsidR="00CE3A46" w:rsidRPr="003F63CF">
        <w:rPr>
          <w:rFonts w:eastAsia="Calibri"/>
          <w:sz w:val="28"/>
          <w:szCs w:val="28"/>
          <w:lang w:eastAsia="en-US"/>
        </w:rPr>
        <w:t>ы</w:t>
      </w:r>
      <w:r w:rsidRPr="003F63CF">
        <w:rPr>
          <w:rFonts w:eastAsia="Calibri"/>
          <w:sz w:val="28"/>
          <w:szCs w:val="28"/>
          <w:lang w:eastAsia="en-US"/>
        </w:rPr>
        <w:t xml:space="preserve"> электронного доступа, систем</w:t>
      </w:r>
      <w:r w:rsidR="00CE3A46" w:rsidRPr="003F63CF">
        <w:rPr>
          <w:rFonts w:eastAsia="Calibri"/>
          <w:sz w:val="28"/>
          <w:szCs w:val="28"/>
          <w:lang w:eastAsia="en-US"/>
        </w:rPr>
        <w:t>ы</w:t>
      </w:r>
      <w:r w:rsidRPr="003F63CF">
        <w:rPr>
          <w:rFonts w:eastAsia="Calibri"/>
          <w:sz w:val="28"/>
          <w:szCs w:val="28"/>
          <w:lang w:eastAsia="en-US"/>
        </w:rPr>
        <w:t xml:space="preserve"> видеонаблюдения,  оборудован</w:t>
      </w:r>
      <w:r w:rsidR="00CE3A46" w:rsidRPr="003F63CF">
        <w:rPr>
          <w:rFonts w:eastAsia="Calibri"/>
          <w:sz w:val="28"/>
          <w:szCs w:val="28"/>
          <w:lang w:eastAsia="en-US"/>
        </w:rPr>
        <w:t>ие для</w:t>
      </w:r>
      <w:r w:rsidRPr="003F63CF">
        <w:rPr>
          <w:rFonts w:eastAsia="Calibri"/>
          <w:sz w:val="28"/>
          <w:szCs w:val="28"/>
          <w:lang w:eastAsia="en-US"/>
        </w:rPr>
        <w:t xml:space="preserve"> кабинет</w:t>
      </w:r>
      <w:r w:rsidR="00CE3A46" w:rsidRPr="003F63CF">
        <w:rPr>
          <w:rFonts w:eastAsia="Calibri"/>
          <w:sz w:val="28"/>
          <w:szCs w:val="28"/>
          <w:lang w:eastAsia="en-US"/>
        </w:rPr>
        <w:t>а</w:t>
      </w:r>
      <w:r w:rsidRPr="003F63CF">
        <w:rPr>
          <w:rFonts w:eastAsia="Calibri"/>
          <w:sz w:val="28"/>
          <w:szCs w:val="28"/>
          <w:lang w:eastAsia="en-US"/>
        </w:rPr>
        <w:t xml:space="preserve"> ОБЖ.</w:t>
      </w:r>
      <w:r w:rsidR="00CE3A46" w:rsidRPr="003F63C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18304F" w:rsidRPr="00DE0925" w:rsidRDefault="00F11E86" w:rsidP="00DE0925">
      <w:pPr>
        <w:ind w:firstLine="708"/>
        <w:jc w:val="both"/>
        <w:rPr>
          <w:sz w:val="28"/>
          <w:szCs w:val="28"/>
        </w:rPr>
      </w:pPr>
      <w:r w:rsidRPr="003F63CF">
        <w:rPr>
          <w:rFonts w:eastAsia="Calibri"/>
          <w:sz w:val="28"/>
          <w:szCs w:val="28"/>
          <w:lang w:eastAsia="en-US"/>
        </w:rPr>
        <w:t xml:space="preserve">Кроме того, привлеченные дополнительные денежные средства позволили реализовывать мероприятия по поддержке </w:t>
      </w:r>
      <w:r w:rsidRPr="003F63CF">
        <w:rPr>
          <w:sz w:val="28"/>
          <w:szCs w:val="28"/>
        </w:rPr>
        <w:t>кадрового состава дошкольной организации: только в 201</w:t>
      </w:r>
      <w:r w:rsidR="0020371F">
        <w:rPr>
          <w:sz w:val="28"/>
          <w:szCs w:val="28"/>
        </w:rPr>
        <w:t>9</w:t>
      </w:r>
      <w:r w:rsidRPr="003F63CF">
        <w:rPr>
          <w:sz w:val="28"/>
          <w:szCs w:val="28"/>
        </w:rPr>
        <w:t xml:space="preserve"> году прошли курсовую подготовку </w:t>
      </w:r>
      <w:r w:rsidR="003F63CF">
        <w:rPr>
          <w:sz w:val="28"/>
          <w:szCs w:val="28"/>
        </w:rPr>
        <w:t>5 сотрудников детского сада</w:t>
      </w:r>
      <w:r w:rsidRPr="003F63CF">
        <w:rPr>
          <w:sz w:val="28"/>
          <w:szCs w:val="28"/>
        </w:rPr>
        <w:t xml:space="preserve">. Всего за </w:t>
      </w:r>
      <w:r w:rsidR="00482599">
        <w:rPr>
          <w:sz w:val="28"/>
          <w:szCs w:val="28"/>
        </w:rPr>
        <w:t>7</w:t>
      </w:r>
      <w:r w:rsidRPr="003F63CF">
        <w:rPr>
          <w:sz w:val="28"/>
          <w:szCs w:val="28"/>
        </w:rPr>
        <w:t xml:space="preserve"> лет было обучено </w:t>
      </w:r>
      <w:r w:rsidR="00482599">
        <w:rPr>
          <w:sz w:val="28"/>
          <w:szCs w:val="28"/>
        </w:rPr>
        <w:t>более 50%</w:t>
      </w:r>
      <w:r w:rsidR="003F63CF">
        <w:rPr>
          <w:sz w:val="28"/>
          <w:szCs w:val="28"/>
        </w:rPr>
        <w:t xml:space="preserve"> работников</w:t>
      </w:r>
      <w:r w:rsidRPr="003F63CF">
        <w:rPr>
          <w:sz w:val="28"/>
          <w:szCs w:val="28"/>
        </w:rPr>
        <w:t>.</w:t>
      </w:r>
    </w:p>
    <w:p w:rsidR="00565B26" w:rsidRDefault="00CC6F83" w:rsidP="00DE0925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="0018304F">
        <w:rPr>
          <w:rFonts w:eastAsia="Calibri"/>
          <w:sz w:val="28"/>
          <w:szCs w:val="28"/>
          <w:lang w:eastAsia="en-US"/>
        </w:rPr>
        <w:t>содействии Наблюдательного совета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8304F">
        <w:rPr>
          <w:rFonts w:eastAsia="Calibri"/>
          <w:sz w:val="28"/>
          <w:szCs w:val="28"/>
          <w:lang w:eastAsia="en-US"/>
        </w:rPr>
        <w:t>сэкономленные</w:t>
      </w:r>
      <w:r w:rsidR="00E53126" w:rsidRPr="00841547">
        <w:rPr>
          <w:rFonts w:eastAsia="Calibri"/>
          <w:sz w:val="28"/>
          <w:szCs w:val="28"/>
          <w:lang w:eastAsia="en-US"/>
        </w:rPr>
        <w:t xml:space="preserve"> денежные средства</w:t>
      </w:r>
      <w:r w:rsidR="0018304F">
        <w:rPr>
          <w:rFonts w:eastAsia="Calibri"/>
          <w:sz w:val="28"/>
          <w:szCs w:val="28"/>
          <w:lang w:eastAsia="en-US"/>
        </w:rPr>
        <w:t xml:space="preserve"> по итогам проведения закупок</w:t>
      </w:r>
      <w:r w:rsidR="0018304F" w:rsidRPr="003F63CF">
        <w:rPr>
          <w:rFonts w:eastAsia="Calibri"/>
          <w:sz w:val="28"/>
          <w:szCs w:val="28"/>
          <w:lang w:eastAsia="en-US"/>
        </w:rPr>
        <w:t xml:space="preserve">, а это </w:t>
      </w:r>
      <w:r w:rsidR="003F63CF" w:rsidRPr="003F63CF">
        <w:rPr>
          <w:rFonts w:eastAsia="Calibri"/>
          <w:sz w:val="28"/>
          <w:szCs w:val="28"/>
          <w:lang w:eastAsia="en-US"/>
        </w:rPr>
        <w:t>400 000</w:t>
      </w:r>
      <w:r w:rsidR="0018304F" w:rsidRPr="003F63CF">
        <w:rPr>
          <w:rFonts w:eastAsia="Calibri"/>
          <w:sz w:val="28"/>
          <w:szCs w:val="28"/>
          <w:lang w:eastAsia="en-US"/>
        </w:rPr>
        <w:t xml:space="preserve"> рублей,</w:t>
      </w:r>
      <w:r w:rsidR="00E53126" w:rsidRPr="003F63CF">
        <w:rPr>
          <w:rFonts w:eastAsia="Calibri"/>
          <w:sz w:val="28"/>
          <w:szCs w:val="28"/>
          <w:lang w:eastAsia="en-US"/>
        </w:rPr>
        <w:t xml:space="preserve"> направлены</w:t>
      </w:r>
      <w:r w:rsidR="00E53126" w:rsidRPr="00841547">
        <w:rPr>
          <w:rFonts w:eastAsia="Calibri"/>
          <w:sz w:val="28"/>
          <w:szCs w:val="28"/>
          <w:lang w:eastAsia="en-US"/>
        </w:rPr>
        <w:t xml:space="preserve"> на открытие дополнительных мест в уже существующих группах</w:t>
      </w:r>
      <w:r>
        <w:rPr>
          <w:rFonts w:eastAsia="Calibri"/>
          <w:sz w:val="28"/>
          <w:szCs w:val="28"/>
          <w:lang w:eastAsia="en-US"/>
        </w:rPr>
        <w:t xml:space="preserve"> для детей дошкольного возраста. </w:t>
      </w:r>
      <w:r w:rsidR="00E53126" w:rsidRPr="001D251B">
        <w:rPr>
          <w:rFonts w:eastAsia="Calibri"/>
          <w:sz w:val="28"/>
          <w:szCs w:val="28"/>
          <w:lang w:eastAsia="en-US"/>
        </w:rPr>
        <w:t>Результатом данной работы является</w:t>
      </w:r>
      <w:r w:rsidR="00E53126">
        <w:rPr>
          <w:rFonts w:eastAsia="Calibri"/>
          <w:sz w:val="28"/>
          <w:szCs w:val="28"/>
          <w:lang w:eastAsia="en-US"/>
        </w:rPr>
        <w:t xml:space="preserve"> функционирование </w:t>
      </w:r>
      <w:r w:rsidR="00E53126" w:rsidRPr="001D251B">
        <w:rPr>
          <w:rFonts w:eastAsia="Calibri"/>
          <w:b/>
          <w:sz w:val="28"/>
          <w:szCs w:val="28"/>
          <w:lang w:eastAsia="en-US"/>
        </w:rPr>
        <w:t>2</w:t>
      </w:r>
      <w:r w:rsidR="00E53126">
        <w:rPr>
          <w:rFonts w:eastAsia="Calibri"/>
          <w:sz w:val="28"/>
          <w:szCs w:val="28"/>
          <w:lang w:eastAsia="en-US"/>
        </w:rPr>
        <w:t xml:space="preserve"> групп сокращенного дня для детей, не посещающих дошкольные организации города и </w:t>
      </w:r>
      <w:r w:rsidR="00E53126" w:rsidRPr="001D251B">
        <w:rPr>
          <w:rFonts w:eastAsia="Calibri"/>
          <w:sz w:val="28"/>
          <w:szCs w:val="28"/>
          <w:lang w:eastAsia="en-US"/>
        </w:rPr>
        <w:t xml:space="preserve"> увеличение </w:t>
      </w:r>
      <w:r w:rsidR="00E53126" w:rsidRPr="001D251B">
        <w:rPr>
          <w:rFonts w:eastAsia="Calibri"/>
          <w:sz w:val="28"/>
          <w:szCs w:val="28"/>
        </w:rPr>
        <w:t xml:space="preserve">количества мест для детей раннего и дошкольного возраста на </w:t>
      </w:r>
      <w:r w:rsidR="00E53126">
        <w:rPr>
          <w:rFonts w:eastAsia="Calibri"/>
          <w:b/>
          <w:sz w:val="28"/>
          <w:szCs w:val="28"/>
        </w:rPr>
        <w:t>60</w:t>
      </w:r>
      <w:r w:rsidR="00E53126" w:rsidRPr="001D251B">
        <w:rPr>
          <w:rFonts w:eastAsia="Calibri"/>
          <w:sz w:val="28"/>
          <w:szCs w:val="28"/>
        </w:rPr>
        <w:t>.</w:t>
      </w:r>
      <w:r w:rsidR="00F248ED">
        <w:rPr>
          <w:b/>
          <w:i/>
          <w:color w:val="FF0000"/>
          <w:sz w:val="28"/>
          <w:szCs w:val="28"/>
        </w:rPr>
        <w:t xml:space="preserve"> </w:t>
      </w:r>
    </w:p>
    <w:p w:rsidR="00182812" w:rsidRDefault="00182812" w:rsidP="00182812">
      <w:pPr>
        <w:ind w:firstLine="708"/>
        <w:jc w:val="both"/>
        <w:rPr>
          <w:sz w:val="28"/>
          <w:szCs w:val="28"/>
        </w:rPr>
      </w:pPr>
      <w:r w:rsidRPr="001D251B">
        <w:rPr>
          <w:rFonts w:eastAsia="Calibri"/>
          <w:sz w:val="28"/>
          <w:szCs w:val="28"/>
          <w:lang w:eastAsia="en-US"/>
        </w:rPr>
        <w:t xml:space="preserve">Таким образом, </w:t>
      </w:r>
      <w:r>
        <w:rPr>
          <w:rFonts w:eastAsia="Calibri"/>
          <w:sz w:val="28"/>
          <w:szCs w:val="28"/>
          <w:lang w:eastAsia="en-US"/>
        </w:rPr>
        <w:t>п</w:t>
      </w:r>
      <w:r w:rsidRPr="001F2171">
        <w:rPr>
          <w:rFonts w:eastAsia="Calibri"/>
          <w:sz w:val="28"/>
          <w:szCs w:val="28"/>
          <w:lang w:eastAsia="en-US"/>
        </w:rPr>
        <w:t xml:space="preserve">рактика работы </w:t>
      </w:r>
      <w:r>
        <w:rPr>
          <w:rFonts w:eastAsia="Calibri"/>
          <w:sz w:val="28"/>
          <w:szCs w:val="28"/>
          <w:lang w:eastAsia="en-US"/>
        </w:rPr>
        <w:t xml:space="preserve">Наблюдательного совета показала, что </w:t>
      </w:r>
      <w:r w:rsidRPr="001F2171">
        <w:rPr>
          <w:rFonts w:eastAsia="Calibri"/>
          <w:sz w:val="28"/>
          <w:szCs w:val="28"/>
          <w:lang w:eastAsia="en-US"/>
        </w:rPr>
        <w:t>взаимодействие образовательно</w:t>
      </w:r>
      <w:r>
        <w:rPr>
          <w:rFonts w:eastAsia="Calibri"/>
          <w:sz w:val="28"/>
          <w:szCs w:val="28"/>
          <w:lang w:eastAsia="en-US"/>
        </w:rPr>
        <w:t>й</w:t>
      </w:r>
      <w:r w:rsidRPr="001F217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организации </w:t>
      </w:r>
      <w:r w:rsidRPr="001F2171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представителей общественности</w:t>
      </w:r>
      <w:r w:rsidRPr="001F2171">
        <w:rPr>
          <w:rFonts w:eastAsia="Calibri"/>
          <w:sz w:val="28"/>
          <w:szCs w:val="28"/>
          <w:lang w:eastAsia="en-US"/>
        </w:rPr>
        <w:t xml:space="preserve"> может оставаться эффективным</w:t>
      </w:r>
      <w:r>
        <w:rPr>
          <w:rFonts w:eastAsia="Calibri"/>
          <w:sz w:val="28"/>
          <w:szCs w:val="28"/>
          <w:lang w:eastAsia="en-US"/>
        </w:rPr>
        <w:t>.</w:t>
      </w:r>
      <w:r w:rsidRPr="00570DDE">
        <w:rPr>
          <w:sz w:val="28"/>
          <w:szCs w:val="28"/>
        </w:rPr>
        <w:t xml:space="preserve"> </w:t>
      </w:r>
    </w:p>
    <w:p w:rsidR="00182812" w:rsidRDefault="00182812" w:rsidP="00182812">
      <w:pPr>
        <w:ind w:firstLine="708"/>
        <w:jc w:val="both"/>
        <w:rPr>
          <w:sz w:val="28"/>
          <w:szCs w:val="28"/>
        </w:rPr>
      </w:pPr>
      <w:r w:rsidRPr="0018304F">
        <w:rPr>
          <w:sz w:val="28"/>
          <w:szCs w:val="28"/>
        </w:rPr>
        <w:t>Сег</w:t>
      </w:r>
      <w:r w:rsidRPr="004428C4">
        <w:rPr>
          <w:sz w:val="28"/>
          <w:szCs w:val="28"/>
        </w:rPr>
        <w:t xml:space="preserve">одня можно констатировать следующие эффекты </w:t>
      </w:r>
      <w:r>
        <w:rPr>
          <w:sz w:val="28"/>
          <w:szCs w:val="28"/>
        </w:rPr>
        <w:t>сотрудничества</w:t>
      </w:r>
      <w:r w:rsidRPr="004428C4">
        <w:rPr>
          <w:sz w:val="28"/>
          <w:szCs w:val="28"/>
        </w:rPr>
        <w:t xml:space="preserve"> в </w:t>
      </w:r>
      <w:r>
        <w:rPr>
          <w:sz w:val="28"/>
          <w:szCs w:val="28"/>
        </w:rPr>
        <w:t>нашем детском саду</w:t>
      </w:r>
      <w:r w:rsidRPr="004428C4">
        <w:rPr>
          <w:sz w:val="28"/>
          <w:szCs w:val="28"/>
        </w:rPr>
        <w:t>:</w:t>
      </w:r>
    </w:p>
    <w:p w:rsidR="00CE3A46" w:rsidRDefault="006230CC" w:rsidP="00623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812" w:rsidRPr="006230CC">
        <w:rPr>
          <w:sz w:val="28"/>
          <w:szCs w:val="28"/>
        </w:rPr>
        <w:t>появилось больше возможностей для выражения интересов родительского сообщества, все важные решения вырабатываются</w:t>
      </w:r>
      <w:r w:rsidR="00CE3A46">
        <w:rPr>
          <w:sz w:val="28"/>
          <w:szCs w:val="28"/>
        </w:rPr>
        <w:t xml:space="preserve"> в ходе совместного обсуждения;</w:t>
      </w:r>
    </w:p>
    <w:p w:rsidR="006230CC" w:rsidRPr="00F02FC9" w:rsidRDefault="00CE3A46" w:rsidP="006230CC">
      <w:pPr>
        <w:jc w:val="both"/>
        <w:rPr>
          <w:sz w:val="28"/>
          <w:szCs w:val="28"/>
        </w:rPr>
      </w:pPr>
      <w:r w:rsidRPr="00F02FC9">
        <w:rPr>
          <w:sz w:val="28"/>
          <w:szCs w:val="28"/>
        </w:rPr>
        <w:t xml:space="preserve">- </w:t>
      </w:r>
      <w:r w:rsidR="00F02FC9" w:rsidRPr="00F02FC9">
        <w:rPr>
          <w:sz w:val="28"/>
          <w:szCs w:val="28"/>
        </w:rPr>
        <w:t>увеличилась</w:t>
      </w:r>
      <w:r w:rsidRPr="00F02FC9">
        <w:rPr>
          <w:sz w:val="28"/>
          <w:szCs w:val="28"/>
        </w:rPr>
        <w:t xml:space="preserve"> эффективно</w:t>
      </w:r>
      <w:r w:rsidR="00F02FC9" w:rsidRPr="00F02FC9">
        <w:rPr>
          <w:sz w:val="28"/>
          <w:szCs w:val="28"/>
        </w:rPr>
        <w:t>сть</w:t>
      </w:r>
      <w:r w:rsidRPr="00F02FC9">
        <w:rPr>
          <w:sz w:val="28"/>
          <w:szCs w:val="28"/>
        </w:rPr>
        <w:t xml:space="preserve"> использова</w:t>
      </w:r>
      <w:r w:rsidR="00F02FC9" w:rsidRPr="00F02FC9">
        <w:rPr>
          <w:sz w:val="28"/>
          <w:szCs w:val="28"/>
        </w:rPr>
        <w:t>ния</w:t>
      </w:r>
      <w:r w:rsidRPr="00F02FC9">
        <w:rPr>
          <w:sz w:val="28"/>
          <w:szCs w:val="28"/>
        </w:rPr>
        <w:t xml:space="preserve"> бюджетны</w:t>
      </w:r>
      <w:r w:rsidR="00F02FC9" w:rsidRPr="00F02FC9">
        <w:rPr>
          <w:sz w:val="28"/>
          <w:szCs w:val="28"/>
        </w:rPr>
        <w:t>х средств</w:t>
      </w:r>
      <w:r w:rsidRPr="00F02FC9">
        <w:rPr>
          <w:sz w:val="28"/>
          <w:szCs w:val="28"/>
        </w:rPr>
        <w:t>;</w:t>
      </w:r>
    </w:p>
    <w:p w:rsidR="007C0075" w:rsidRPr="00DE0925" w:rsidRDefault="007C0075" w:rsidP="00182812">
      <w:pPr>
        <w:jc w:val="both"/>
        <w:rPr>
          <w:sz w:val="28"/>
          <w:szCs w:val="28"/>
        </w:rPr>
      </w:pPr>
      <w:r w:rsidRPr="007C0075">
        <w:rPr>
          <w:sz w:val="28"/>
          <w:szCs w:val="28"/>
        </w:rPr>
        <w:t>- через возрастающее доверие и уважение к работе детского сада со стороны родителей</w:t>
      </w:r>
      <w:r w:rsidRPr="007C0075">
        <w:t xml:space="preserve"> </w:t>
      </w:r>
      <w:r w:rsidRPr="007C0075">
        <w:rPr>
          <w:sz w:val="28"/>
          <w:szCs w:val="28"/>
        </w:rPr>
        <w:t>закрепилась уверенность в обеспечении достойного образования наших детей</w:t>
      </w:r>
      <w:r>
        <w:rPr>
          <w:sz w:val="28"/>
          <w:szCs w:val="28"/>
        </w:rPr>
        <w:t>.</w:t>
      </w:r>
    </w:p>
    <w:p w:rsidR="00E1054D" w:rsidRPr="00DE0925" w:rsidRDefault="00182812" w:rsidP="00DE0925">
      <w:pPr>
        <w:ind w:firstLine="708"/>
        <w:jc w:val="both"/>
        <w:rPr>
          <w:sz w:val="28"/>
          <w:szCs w:val="28"/>
        </w:rPr>
      </w:pPr>
      <w:r w:rsidRPr="00182812">
        <w:rPr>
          <w:sz w:val="28"/>
          <w:szCs w:val="28"/>
        </w:rPr>
        <w:t xml:space="preserve">Работа в данной области продолжается. </w:t>
      </w:r>
      <w:r w:rsidR="007C0075">
        <w:rPr>
          <w:sz w:val="28"/>
          <w:szCs w:val="28"/>
        </w:rPr>
        <w:t>Уверен</w:t>
      </w:r>
      <w:r w:rsidR="0020371F">
        <w:rPr>
          <w:sz w:val="28"/>
          <w:szCs w:val="28"/>
        </w:rPr>
        <w:t>ы</w:t>
      </w:r>
      <w:r w:rsidR="007C0075">
        <w:rPr>
          <w:sz w:val="28"/>
          <w:szCs w:val="28"/>
        </w:rPr>
        <w:t xml:space="preserve">, что </w:t>
      </w:r>
      <w:r w:rsidR="008B49AF" w:rsidRPr="008B49AF">
        <w:rPr>
          <w:sz w:val="28"/>
          <w:szCs w:val="28"/>
        </w:rPr>
        <w:t>совместные усилия образования и общества, потребителей и поставщиков услуг могут обеспечить его высокое качество и эффективность.</w:t>
      </w: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995AF3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67E19" w:rsidRDefault="00467E19" w:rsidP="00467E19"/>
    <w:sectPr w:rsidR="00467E19" w:rsidSect="008227B7">
      <w:pgSz w:w="11906" w:h="16838" w:code="9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1A7C"/>
    <w:multiLevelType w:val="multilevel"/>
    <w:tmpl w:val="831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13DE2"/>
    <w:multiLevelType w:val="hybridMultilevel"/>
    <w:tmpl w:val="11902BB4"/>
    <w:lvl w:ilvl="0" w:tplc="F514B2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25B22"/>
    <w:multiLevelType w:val="hybridMultilevel"/>
    <w:tmpl w:val="1714DA00"/>
    <w:lvl w:ilvl="0" w:tplc="B51689A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326C1"/>
    <w:multiLevelType w:val="hybridMultilevel"/>
    <w:tmpl w:val="4A88C930"/>
    <w:lvl w:ilvl="0" w:tplc="D66206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702"/>
    <w:multiLevelType w:val="hybridMultilevel"/>
    <w:tmpl w:val="CE3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75F2"/>
    <w:multiLevelType w:val="multilevel"/>
    <w:tmpl w:val="1DD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A65CE"/>
    <w:multiLevelType w:val="hybridMultilevel"/>
    <w:tmpl w:val="CE3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31B88"/>
    <w:multiLevelType w:val="hybridMultilevel"/>
    <w:tmpl w:val="11902BB4"/>
    <w:lvl w:ilvl="0" w:tplc="F514B2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92"/>
    <w:rsid w:val="00083D06"/>
    <w:rsid w:val="00086124"/>
    <w:rsid w:val="000B5FB4"/>
    <w:rsid w:val="000D045E"/>
    <w:rsid w:val="001417DA"/>
    <w:rsid w:val="00182812"/>
    <w:rsid w:val="0018304F"/>
    <w:rsid w:val="001D251B"/>
    <w:rsid w:val="001F2171"/>
    <w:rsid w:val="0020371F"/>
    <w:rsid w:val="002C1215"/>
    <w:rsid w:val="002C5F73"/>
    <w:rsid w:val="002C7B6B"/>
    <w:rsid w:val="002E60F2"/>
    <w:rsid w:val="002F0BB3"/>
    <w:rsid w:val="00301DBC"/>
    <w:rsid w:val="00305772"/>
    <w:rsid w:val="00336D13"/>
    <w:rsid w:val="003661AB"/>
    <w:rsid w:val="003F63CF"/>
    <w:rsid w:val="00426E51"/>
    <w:rsid w:val="00430B9D"/>
    <w:rsid w:val="00430FAA"/>
    <w:rsid w:val="004341B2"/>
    <w:rsid w:val="004428C4"/>
    <w:rsid w:val="00467E19"/>
    <w:rsid w:val="00482599"/>
    <w:rsid w:val="004E52F3"/>
    <w:rsid w:val="0056570B"/>
    <w:rsid w:val="00565B26"/>
    <w:rsid w:val="00570DDE"/>
    <w:rsid w:val="005E4DD7"/>
    <w:rsid w:val="006230CC"/>
    <w:rsid w:val="00637EA6"/>
    <w:rsid w:val="006D618D"/>
    <w:rsid w:val="00712531"/>
    <w:rsid w:val="0075201D"/>
    <w:rsid w:val="007734B5"/>
    <w:rsid w:val="00797A2F"/>
    <w:rsid w:val="007C0075"/>
    <w:rsid w:val="008227B7"/>
    <w:rsid w:val="00826919"/>
    <w:rsid w:val="00841547"/>
    <w:rsid w:val="008B49AF"/>
    <w:rsid w:val="00995AF3"/>
    <w:rsid w:val="009A30DF"/>
    <w:rsid w:val="009B5256"/>
    <w:rsid w:val="009C0692"/>
    <w:rsid w:val="00A50E27"/>
    <w:rsid w:val="00AE6442"/>
    <w:rsid w:val="00B205DA"/>
    <w:rsid w:val="00B72FC6"/>
    <w:rsid w:val="00BC7208"/>
    <w:rsid w:val="00BF5BF0"/>
    <w:rsid w:val="00C16DC1"/>
    <w:rsid w:val="00C24609"/>
    <w:rsid w:val="00C3438C"/>
    <w:rsid w:val="00C92D26"/>
    <w:rsid w:val="00CC6F83"/>
    <w:rsid w:val="00CE3A46"/>
    <w:rsid w:val="00CF4931"/>
    <w:rsid w:val="00D15709"/>
    <w:rsid w:val="00D220B2"/>
    <w:rsid w:val="00D521F0"/>
    <w:rsid w:val="00D73F17"/>
    <w:rsid w:val="00DE0925"/>
    <w:rsid w:val="00E1054D"/>
    <w:rsid w:val="00E336B7"/>
    <w:rsid w:val="00E53126"/>
    <w:rsid w:val="00E65DAA"/>
    <w:rsid w:val="00E67ED2"/>
    <w:rsid w:val="00EC6DB0"/>
    <w:rsid w:val="00F02FC9"/>
    <w:rsid w:val="00F11E86"/>
    <w:rsid w:val="00F248ED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20F26-0EE6-4AFE-8C2F-435D1D0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05DA"/>
    <w:rPr>
      <w:b/>
      <w:bCs/>
    </w:rPr>
  </w:style>
  <w:style w:type="character" w:customStyle="1" w:styleId="apple-converted-space">
    <w:name w:val="apple-converted-space"/>
    <w:basedOn w:val="a0"/>
    <w:rsid w:val="00B205DA"/>
  </w:style>
  <w:style w:type="character" w:styleId="a5">
    <w:name w:val="Emphasis"/>
    <w:basedOn w:val="a0"/>
    <w:uiPriority w:val="20"/>
    <w:qFormat/>
    <w:rsid w:val="00B205DA"/>
    <w:rPr>
      <w:i/>
      <w:iCs/>
    </w:rPr>
  </w:style>
  <w:style w:type="paragraph" w:styleId="a6">
    <w:name w:val="List Paragraph"/>
    <w:basedOn w:val="a"/>
    <w:uiPriority w:val="34"/>
    <w:qFormat/>
    <w:rsid w:val="00B205DA"/>
    <w:pPr>
      <w:ind w:left="720"/>
      <w:contextualSpacing/>
    </w:pPr>
  </w:style>
  <w:style w:type="paragraph" w:styleId="a7">
    <w:name w:val="Body Text Indent"/>
    <w:basedOn w:val="a"/>
    <w:link w:val="a8"/>
    <w:rsid w:val="001D25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521F0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D521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2015-03-10T06:55:00Z</cp:lastPrinted>
  <dcterms:created xsi:type="dcterms:W3CDTF">2015-03-03T04:17:00Z</dcterms:created>
  <dcterms:modified xsi:type="dcterms:W3CDTF">2022-12-28T05:28:00Z</dcterms:modified>
</cp:coreProperties>
</file>