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0" w:rsidRDefault="0041121D" w:rsidP="006119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E14">
        <w:rPr>
          <w:rFonts w:ascii="Times New Roman" w:hAnsi="Times New Roman" w:cs="Times New Roman"/>
          <w:b/>
          <w:sz w:val="32"/>
          <w:szCs w:val="32"/>
        </w:rPr>
        <w:t>Специфика развития образования в условиях информационного общества.</w:t>
      </w:r>
    </w:p>
    <w:p w:rsidR="00611957" w:rsidRPr="00611957" w:rsidRDefault="00611957" w:rsidP="006119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1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И.М.Пудовкина</w:t>
      </w:r>
    </w:p>
    <w:p w:rsidR="00611957" w:rsidRPr="00611957" w:rsidRDefault="00611957" w:rsidP="006119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1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ГБПОУ БПТ, </w:t>
      </w:r>
    </w:p>
    <w:p w:rsidR="00611957" w:rsidRPr="00611957" w:rsidRDefault="00611957" w:rsidP="006119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1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Березники, Пермский край. преподаватель.</w:t>
      </w:r>
    </w:p>
    <w:p w:rsidR="00611957" w:rsidRPr="00611957" w:rsidRDefault="00611957" w:rsidP="006119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E14" w:rsidRPr="00BA02B5" w:rsidRDefault="00962E14" w:rsidP="00611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2B5">
        <w:rPr>
          <w:rFonts w:ascii="Times New Roman" w:hAnsi="Times New Roman" w:cs="Times New Roman"/>
          <w:sz w:val="28"/>
          <w:szCs w:val="28"/>
        </w:rPr>
        <w:t>Специфика современного образова</w:t>
      </w:r>
      <w:r w:rsidR="00E562BB" w:rsidRPr="00BA02B5">
        <w:rPr>
          <w:rFonts w:ascii="Times New Roman" w:hAnsi="Times New Roman" w:cs="Times New Roman"/>
          <w:sz w:val="28"/>
          <w:szCs w:val="28"/>
        </w:rPr>
        <w:t>ания связана с его модернизацией</w:t>
      </w:r>
      <w:r w:rsidRPr="00BA02B5">
        <w:rPr>
          <w:rFonts w:ascii="Times New Roman" w:hAnsi="Times New Roman" w:cs="Times New Roman"/>
          <w:sz w:val="28"/>
          <w:szCs w:val="28"/>
        </w:rPr>
        <w:t xml:space="preserve">,  ставшей  закономерным ответом на динамичные изменения, происходящие в мире под влиянием процессов глобализации и </w:t>
      </w:r>
      <w:r w:rsidR="00E562BB" w:rsidRPr="00BA02B5">
        <w:rPr>
          <w:rFonts w:ascii="Times New Roman" w:hAnsi="Times New Roman" w:cs="Times New Roman"/>
          <w:sz w:val="28"/>
          <w:szCs w:val="28"/>
        </w:rPr>
        <w:t>высоких тем</w:t>
      </w:r>
      <w:r w:rsidR="005F79BE" w:rsidRPr="00BA02B5">
        <w:rPr>
          <w:rFonts w:ascii="Times New Roman" w:hAnsi="Times New Roman" w:cs="Times New Roman"/>
          <w:sz w:val="28"/>
          <w:szCs w:val="28"/>
        </w:rPr>
        <w:t xml:space="preserve">пов </w:t>
      </w:r>
      <w:r w:rsidRPr="00BA02B5">
        <w:rPr>
          <w:rFonts w:ascii="Times New Roman" w:hAnsi="Times New Roman" w:cs="Times New Roman"/>
          <w:sz w:val="28"/>
          <w:szCs w:val="28"/>
        </w:rPr>
        <w:t>развития технологий, которые оказывают влияние на образ жизни, социальные взаимосвязи, ценностные ориентации,  морал</w:t>
      </w:r>
      <w:r w:rsidR="005F79BE" w:rsidRPr="00BA02B5">
        <w:rPr>
          <w:rFonts w:ascii="Times New Roman" w:hAnsi="Times New Roman" w:cs="Times New Roman"/>
          <w:sz w:val="28"/>
          <w:szCs w:val="28"/>
        </w:rPr>
        <w:t>ьные убеждения, правила и нормы, очень часто вступающими в противоречие с традиционными установками.</w:t>
      </w:r>
    </w:p>
    <w:p w:rsidR="005F79BE" w:rsidRPr="00BA02B5" w:rsidRDefault="009730F3" w:rsidP="0096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2B5">
        <w:rPr>
          <w:rFonts w:ascii="Times New Roman" w:hAnsi="Times New Roman" w:cs="Times New Roman"/>
          <w:sz w:val="28"/>
          <w:szCs w:val="28"/>
        </w:rPr>
        <w:t>Следовательно, модернизация образоваания в настоящее время, закономерно рассм</w:t>
      </w:r>
      <w:r w:rsidR="00576187" w:rsidRPr="00BA02B5">
        <w:rPr>
          <w:rFonts w:ascii="Times New Roman" w:hAnsi="Times New Roman" w:cs="Times New Roman"/>
          <w:sz w:val="28"/>
          <w:szCs w:val="28"/>
        </w:rPr>
        <w:t xml:space="preserve">аиривать как формирование стратегии </w:t>
      </w:r>
      <w:r w:rsidRPr="00BA02B5">
        <w:rPr>
          <w:rFonts w:ascii="Times New Roman" w:hAnsi="Times New Roman" w:cs="Times New Roman"/>
          <w:sz w:val="28"/>
          <w:szCs w:val="28"/>
        </w:rPr>
        <w:t xml:space="preserve"> учебного процесса </w:t>
      </w:r>
      <w:r w:rsidR="00576187" w:rsidRPr="00BA02B5">
        <w:rPr>
          <w:rFonts w:ascii="Times New Roman" w:hAnsi="Times New Roman" w:cs="Times New Roman"/>
          <w:sz w:val="28"/>
          <w:szCs w:val="28"/>
        </w:rPr>
        <w:t xml:space="preserve">в соответствие с новыми требованиями времени, на что укзывают шесть последовательных этапов  реформирования отечественного образования, начиная с 1991 года. </w:t>
      </w:r>
    </w:p>
    <w:p w:rsidR="007647B9" w:rsidRPr="00BA02B5" w:rsidRDefault="005F79BE" w:rsidP="005F7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2B5">
        <w:rPr>
          <w:rFonts w:ascii="Times New Roman" w:hAnsi="Times New Roman" w:cs="Times New Roman"/>
          <w:sz w:val="28"/>
          <w:szCs w:val="28"/>
        </w:rPr>
        <w:t>Однако для более полного понимания</w:t>
      </w:r>
      <w:r w:rsidR="0041121D" w:rsidRPr="00BA02B5">
        <w:rPr>
          <w:rFonts w:ascii="Times New Roman" w:hAnsi="Times New Roman" w:cs="Times New Roman"/>
          <w:sz w:val="28"/>
          <w:szCs w:val="28"/>
        </w:rPr>
        <w:t xml:space="preserve"> постановки вопроса, следует</w:t>
      </w:r>
      <w:r w:rsidRPr="00BA02B5">
        <w:rPr>
          <w:rFonts w:ascii="Times New Roman" w:hAnsi="Times New Roman" w:cs="Times New Roman"/>
          <w:sz w:val="28"/>
          <w:szCs w:val="28"/>
        </w:rPr>
        <w:t>,</w:t>
      </w:r>
      <w:r w:rsidR="0041121D" w:rsidRPr="00BA02B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BA02B5">
        <w:rPr>
          <w:rFonts w:ascii="Times New Roman" w:hAnsi="Times New Roman" w:cs="Times New Roman"/>
          <w:sz w:val="28"/>
          <w:szCs w:val="28"/>
        </w:rPr>
        <w:t>,</w:t>
      </w:r>
      <w:r w:rsidR="0041121D" w:rsidRPr="00BA02B5">
        <w:rPr>
          <w:rFonts w:ascii="Times New Roman" w:hAnsi="Times New Roman" w:cs="Times New Roman"/>
          <w:sz w:val="28"/>
          <w:szCs w:val="28"/>
        </w:rPr>
        <w:t xml:space="preserve"> обратиться к сущности моделей классического и неклассического оразования. </w:t>
      </w:r>
    </w:p>
    <w:p w:rsidR="00872824" w:rsidRPr="00BA02B5" w:rsidRDefault="0041121D" w:rsidP="00872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2B5">
        <w:rPr>
          <w:rFonts w:ascii="Times New Roman" w:hAnsi="Times New Roman" w:cs="Times New Roman"/>
          <w:sz w:val="28"/>
          <w:szCs w:val="28"/>
        </w:rPr>
        <w:t xml:space="preserve">Первая модель основывается на историко-культурной традиции, как образца, позволяющего не только </w:t>
      </w:r>
      <w:r w:rsidR="007647B9" w:rsidRPr="00BA02B5">
        <w:rPr>
          <w:rFonts w:ascii="Times New Roman" w:hAnsi="Times New Roman" w:cs="Times New Roman"/>
          <w:sz w:val="28"/>
          <w:szCs w:val="28"/>
        </w:rPr>
        <w:t xml:space="preserve">осознать прошлое и понять настоящее, но и сформировать идею будущего. </w:t>
      </w:r>
      <w:r w:rsidR="00D23462" w:rsidRPr="00BA02B5">
        <w:rPr>
          <w:rFonts w:ascii="Times New Roman" w:hAnsi="Times New Roman" w:cs="Times New Roman"/>
          <w:sz w:val="28"/>
          <w:szCs w:val="28"/>
        </w:rPr>
        <w:t xml:space="preserve">Эта модель  ориентируется на необходимость дать большой объем знаний  большому количеству  учащихся. </w:t>
      </w:r>
      <w:r w:rsidR="00053113" w:rsidRPr="00BA02B5">
        <w:rPr>
          <w:rFonts w:ascii="Times New Roman" w:hAnsi="Times New Roman" w:cs="Times New Roman"/>
          <w:sz w:val="28"/>
          <w:szCs w:val="28"/>
        </w:rPr>
        <w:t>Отметим, на этой модели  основывалась политика в области обра</w:t>
      </w:r>
      <w:r w:rsidR="00872824" w:rsidRPr="00BA02B5">
        <w:rPr>
          <w:rFonts w:ascii="Times New Roman" w:hAnsi="Times New Roman" w:cs="Times New Roman"/>
          <w:sz w:val="28"/>
          <w:szCs w:val="28"/>
        </w:rPr>
        <w:t xml:space="preserve">зования советского государства </w:t>
      </w:r>
      <w:r w:rsidR="00053113" w:rsidRPr="00BA02B5">
        <w:rPr>
          <w:rFonts w:ascii="Times New Roman" w:hAnsi="Times New Roman" w:cs="Times New Roman"/>
          <w:sz w:val="28"/>
          <w:szCs w:val="28"/>
        </w:rPr>
        <w:t xml:space="preserve"> 20-30 гг. </w:t>
      </w:r>
      <w:r w:rsidR="00053113" w:rsidRPr="00BA02B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53113" w:rsidRPr="00BA02B5">
        <w:rPr>
          <w:rFonts w:ascii="Times New Roman" w:hAnsi="Times New Roman" w:cs="Times New Roman"/>
          <w:sz w:val="28"/>
          <w:szCs w:val="28"/>
        </w:rPr>
        <w:t xml:space="preserve"> в.,</w:t>
      </w:r>
      <w:r w:rsidR="00872824" w:rsidRPr="00BA02B5">
        <w:rPr>
          <w:rFonts w:ascii="Times New Roman" w:hAnsi="Times New Roman" w:cs="Times New Roman"/>
          <w:sz w:val="28"/>
          <w:szCs w:val="28"/>
        </w:rPr>
        <w:t xml:space="preserve"> когда правительство подчеркивало необходимость обеспечения возможности получения образования практически для всех граждан страны.</w:t>
      </w:r>
      <w:r w:rsidR="00D23462" w:rsidRPr="00BA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E49" w:rsidRPr="00BA02B5" w:rsidRDefault="00D23462" w:rsidP="00F40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2B5">
        <w:rPr>
          <w:rFonts w:ascii="Times New Roman" w:hAnsi="Times New Roman" w:cs="Times New Roman"/>
          <w:sz w:val="28"/>
          <w:szCs w:val="28"/>
        </w:rPr>
        <w:lastRenderedPageBreak/>
        <w:t>В настоящее вр</w:t>
      </w:r>
      <w:r w:rsidR="00872824" w:rsidRPr="00BA02B5">
        <w:rPr>
          <w:rFonts w:ascii="Times New Roman" w:hAnsi="Times New Roman" w:cs="Times New Roman"/>
          <w:sz w:val="28"/>
          <w:szCs w:val="28"/>
        </w:rPr>
        <w:t>емя эта м</w:t>
      </w:r>
      <w:r w:rsidR="00B303D2" w:rsidRPr="00BA02B5">
        <w:rPr>
          <w:rFonts w:ascii="Times New Roman" w:hAnsi="Times New Roman" w:cs="Times New Roman"/>
          <w:sz w:val="28"/>
          <w:szCs w:val="28"/>
        </w:rPr>
        <w:t>одель многи</w:t>
      </w:r>
      <w:r w:rsidRPr="00BA02B5">
        <w:rPr>
          <w:rFonts w:ascii="Times New Roman" w:hAnsi="Times New Roman" w:cs="Times New Roman"/>
          <w:sz w:val="28"/>
          <w:szCs w:val="28"/>
        </w:rPr>
        <w:t>ми исследовате</w:t>
      </w:r>
      <w:r w:rsidR="00B303D2" w:rsidRPr="00BA02B5">
        <w:rPr>
          <w:rFonts w:ascii="Times New Roman" w:hAnsi="Times New Roman" w:cs="Times New Roman"/>
          <w:sz w:val="28"/>
          <w:szCs w:val="28"/>
        </w:rPr>
        <w:t>лями признана</w:t>
      </w:r>
      <w:r w:rsidRPr="00BA02B5">
        <w:rPr>
          <w:rFonts w:ascii="Times New Roman" w:hAnsi="Times New Roman" w:cs="Times New Roman"/>
          <w:sz w:val="28"/>
          <w:szCs w:val="28"/>
        </w:rPr>
        <w:t xml:space="preserve"> несовременной всдедствие принятой в других странах</w:t>
      </w:r>
      <w:r w:rsidR="00B303D2" w:rsidRPr="00BA02B5">
        <w:rPr>
          <w:rFonts w:ascii="Times New Roman" w:hAnsi="Times New Roman" w:cs="Times New Roman"/>
          <w:sz w:val="28"/>
          <w:szCs w:val="28"/>
        </w:rPr>
        <w:t xml:space="preserve"> системе образования, учитывающе</w:t>
      </w:r>
      <w:r w:rsidR="00236CA4" w:rsidRPr="00BA02B5">
        <w:rPr>
          <w:rFonts w:ascii="Times New Roman" w:hAnsi="Times New Roman" w:cs="Times New Roman"/>
          <w:sz w:val="28"/>
          <w:szCs w:val="28"/>
        </w:rPr>
        <w:t xml:space="preserve">й разницу </w:t>
      </w:r>
      <w:r w:rsidR="00872824" w:rsidRPr="00BA02B5">
        <w:rPr>
          <w:rFonts w:ascii="Times New Roman" w:hAnsi="Times New Roman" w:cs="Times New Roman"/>
          <w:sz w:val="28"/>
          <w:szCs w:val="28"/>
        </w:rPr>
        <w:t>в способностях</w:t>
      </w:r>
      <w:r w:rsidR="00236CA4" w:rsidRPr="00BA02B5">
        <w:rPr>
          <w:rFonts w:ascii="Times New Roman" w:hAnsi="Times New Roman" w:cs="Times New Roman"/>
          <w:sz w:val="28"/>
          <w:szCs w:val="28"/>
        </w:rPr>
        <w:t xml:space="preserve"> усвоения</w:t>
      </w:r>
      <w:r w:rsidR="00B303D2" w:rsidRPr="00BA02B5">
        <w:rPr>
          <w:rFonts w:ascii="Times New Roman" w:hAnsi="Times New Roman" w:cs="Times New Roman"/>
          <w:sz w:val="28"/>
          <w:szCs w:val="28"/>
        </w:rPr>
        <w:t xml:space="preserve"> учебного материала. Кроме того, зесь также следует </w:t>
      </w:r>
      <w:r w:rsidR="007647B9" w:rsidRPr="00BA02B5">
        <w:rPr>
          <w:rFonts w:ascii="Times New Roman" w:hAnsi="Times New Roman" w:cs="Times New Roman"/>
          <w:sz w:val="28"/>
          <w:szCs w:val="28"/>
        </w:rPr>
        <w:t xml:space="preserve">принимать во внимание </w:t>
      </w:r>
      <w:r w:rsidR="007647B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тот факт, что традиция, </w:t>
      </w:r>
      <w:r w:rsidR="007968A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связанная с национальным выбором, сегодня должна сосуществать с социальными реалиями глобального мира с его размытыми границами, </w:t>
      </w:r>
      <w:r w:rsidR="006D518A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стандартизацией культурных ценностей в ущерб их дифференциации</w:t>
      </w:r>
      <w:r w:rsidR="00196B2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6D518A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36CA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Но</w:t>
      </w:r>
      <w:r w:rsidR="00C25503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, о</w:t>
      </w:r>
      <w:r w:rsidR="00D74F0B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дновременно, традиция, локальные культуры</w:t>
      </w:r>
      <w:r w:rsidR="00D67F0B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вопрос национальной и этнической идентичности  не утрачивают своей хначимости </w:t>
      </w:r>
      <w:r w:rsidR="00D74F0B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глобальном обществе, на что указывают ряд современных </w:t>
      </w:r>
      <w:r w:rsidR="00D708C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отечественных и западных исследователей</w:t>
      </w:r>
      <w:r w:rsidR="00D74F0B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D708C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Этому также отвечает модернизация профессионально-педагогической деятельности, одно из направлений которой ориентировано, по признаниюА.Г. Бермуса, на отечественную научно-педагогическую традицию и рассматривает «человека в качестве носителя некоторыз типических культурных свойств или качеств».</w:t>
      </w:r>
      <w:r w:rsidR="00AF0068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(</w:t>
      </w:r>
      <w:r w:rsidR="00F40E4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1</w:t>
      </w:r>
      <w:r w:rsidR="00AF0068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  <w:r w:rsidR="00F40E4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AF0068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AF0068" w:rsidRPr="00BA02B5" w:rsidRDefault="00AF0068" w:rsidP="00F40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Обратим внимание, что в программах ФГОС, например</w:t>
      </w:r>
      <w:r w:rsidR="00E55EF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предмету «История», одно из направлений формирования личностных компетенций указывает </w:t>
      </w:r>
      <w:r w:rsidR="003238D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необходимость воспитания «российской гражданской идентичности</w:t>
      </w:r>
      <w:r w:rsidRPr="00BA02B5">
        <w:rPr>
          <w:rFonts w:ascii="Times New Roman" w:hAnsi="Times New Roman" w:cs="Times New Roman"/>
          <w:bCs/>
          <w:iCs/>
          <w:sz w:val="28"/>
          <w:szCs w:val="28"/>
        </w:rPr>
        <w:t xml:space="preserve">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гимну). </w:t>
      </w:r>
    </w:p>
    <w:p w:rsidR="00276514" w:rsidRPr="00BA02B5" w:rsidRDefault="006D518A" w:rsidP="00276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Парадигма неклассического образования раскрыта в педагических концепциях </w:t>
      </w:r>
      <w:r w:rsidR="00D708C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А.С. 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Макаренко, основная идея которого сводилась к умению решать конкретные задачи на основе приобретенного опыта, умения к работе в коллективе во взаимодействии с другими</w:t>
      </w:r>
      <w:r w:rsidR="009C2CD7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людьми. Однако и здесь опять же вме</w:t>
      </w:r>
      <w:r w:rsidR="002778A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шиваются реалии современности, и</w:t>
      </w:r>
      <w:r w:rsidR="00D708C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="009C2CD7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прежде всего тот факт, что глобальное общество к</w:t>
      </w:r>
      <w:r w:rsidR="00A814C3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райне индивидуалищзировано</w:t>
      </w:r>
      <w:r w:rsidR="00AF0068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условиях ослабления коллективных связей и снижения значения коллективного опыта.  Данное положение объясняется рядом факторов, прежде всего, технологиями с их </w:t>
      </w:r>
      <w:r w:rsidR="00AF0068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неограниченными возможностями </w:t>
      </w:r>
      <w:r w:rsidR="0027651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и большим объемом информации,  выражейщей не столько объективное, сколько субъективное мнение.</w:t>
      </w:r>
      <w:r w:rsidR="00A814C3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27651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Но и</w:t>
      </w:r>
      <w:r w:rsidR="000036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здесь речь также идет о формировании опыта, правда отличного от того вида опыта, характерного как для традиционного, так и для индустриального общества. Но это</w:t>
      </w:r>
      <w:r w:rsidR="003238D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т совершенно новый  опыт</w:t>
      </w:r>
      <w:r w:rsidR="0087282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="003238D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позволяющий</w:t>
      </w:r>
      <w:r w:rsidR="000036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взаимоодействовать с инфо</w:t>
      </w:r>
      <w:r w:rsidR="00226BFC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рмационной средой, созданной с помощью высоких технологий. </w:t>
      </w:r>
    </w:p>
    <w:p w:rsidR="00126099" w:rsidRPr="00BA02B5" w:rsidRDefault="00276514" w:rsidP="00236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Кроме того, если модель классического образования направлена на формирования когнитивных навыков и когнитивного опыта, то неклассическая </w:t>
      </w:r>
      <w:r w:rsidR="003238D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модель, с ее ставкой</w:t>
      </w:r>
      <w:r w:rsidR="00236CA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3238D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на опыт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связана с некогнитивными навыками и оказывается напрямую связанная с технологиями. </w:t>
      </w:r>
      <w:r w:rsidR="00236CA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И здесь встает вопрос: почему в настоящее время доминнирует</w:t>
      </w:r>
      <w:r w:rsidR="0012609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именно такая точка зрения</w:t>
      </w:r>
      <w:r w:rsidR="00236CA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, так как известно,</w:t>
      </w:r>
      <w:r w:rsidR="003238D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что некон</w:t>
      </w:r>
      <w:r w:rsidR="00236CA4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итивные навыки формировались и формируются в любом типе общества</w:t>
      </w:r>
      <w:r w:rsidR="003238D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независимо </w:t>
      </w:r>
      <w:r w:rsidR="0012609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от уровня развития технологий?</w:t>
      </w:r>
    </w:p>
    <w:p w:rsidR="00CB6C6E" w:rsidRPr="00BA02B5" w:rsidRDefault="00872824" w:rsidP="00656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Отвечая на этот вопрос</w:t>
      </w:r>
      <w:r w:rsidR="006563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="008D336E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сле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дует учитывать следующи</w:t>
      </w:r>
      <w:r w:rsidR="006563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факторы</w:t>
      </w:r>
      <w:r w:rsidR="008D336E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: 1.</w:t>
      </w:r>
      <w:r w:rsidR="006563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настоящее время сами технологии связаны не только </w:t>
      </w:r>
      <w:r w:rsidR="0012609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 профессиональной, но и повс</w:t>
      </w:r>
      <w:r w:rsidR="006563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едневной деятельностью человека; 2.</w:t>
      </w:r>
      <w:r w:rsidR="008D336E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технологии</w:t>
      </w:r>
      <w:r w:rsidR="006563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фактически, доступны  для всех возрастных категорий и рассматриваются </w:t>
      </w:r>
      <w:r w:rsidR="008D336E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65632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как фактор первичн</w:t>
      </w:r>
      <w:r w:rsidR="002813D6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ой и вторичной социализации; 3.появление образова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тельног</w:t>
      </w:r>
      <w:r w:rsidR="00CB11F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о контента значительно расширило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возможнос</w:t>
      </w:r>
      <w:r w:rsidR="00CB11F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ти преподавателей и обучающихся и стало  условием не только учения, но и переобучения, что рассматривается как главное условие модернизации всего образовательного процесса.</w:t>
      </w:r>
    </w:p>
    <w:p w:rsidR="00CB11F0" w:rsidRPr="00BA02B5" w:rsidRDefault="00754319" w:rsidP="00656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Однако с учетом замечаний ряда отечественных и зарубежных исследователей отмечают, что под влиянием образовательных технологий снижается уровень когнитивных навыков </w:t>
      </w:r>
      <w:r w:rsidR="00CB11F0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и в целом знаний (</w:t>
      </w:r>
      <w:r w:rsidR="00F40E4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2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).</w:t>
      </w:r>
    </w:p>
    <w:p w:rsidR="00754319" w:rsidRPr="00BA02B5" w:rsidRDefault="00C57A19" w:rsidP="00C5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Принимая во внима</w:t>
      </w:r>
      <w:r w:rsidR="005D5A47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ни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е этот значимый для нашего времени фактор</w:t>
      </w:r>
      <w:r w:rsidR="0075431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следует сказать, что сегодня требуется 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целенаправленно </w:t>
      </w:r>
      <w:r w:rsidR="00754319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учить подрастающее поколение информационной грамо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тности и информационной культуре, что обозначает осознание интеллектуального значения информации, умения ее 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искать и анализировать, эффективно использовать, взамен  бездумному поглощению. </w:t>
      </w:r>
      <w:r w:rsidR="005D5A47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Этому способсвует формирование критического мышления, как умения </w:t>
      </w:r>
      <w:r w:rsidR="0067627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самостоятельно мыслить, </w:t>
      </w:r>
      <w:r w:rsidR="005D5A47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интерпретировать и оценивать информацию, выявлеть  ее противоречия, аргументи</w:t>
      </w:r>
      <w:r w:rsidR="00676271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ровать свою позицию.</w:t>
      </w:r>
    </w:p>
    <w:p w:rsidR="00CB11F0" w:rsidRPr="00BA02B5" w:rsidRDefault="00CB11F0" w:rsidP="00656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CB11F0" w:rsidRPr="00BA02B5" w:rsidRDefault="00F40E49" w:rsidP="00F4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Литература.</w:t>
      </w:r>
    </w:p>
    <w:p w:rsidR="00F40E49" w:rsidRPr="00BA02B5" w:rsidRDefault="00F40E49" w:rsidP="00F4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F40E49" w:rsidRPr="00BA02B5" w:rsidRDefault="00F40E49" w:rsidP="00F4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1.Бермус А.Г. Модернизация образования: философия, политика. М.: Канон+, С. 299-300. 384 с.</w:t>
      </w:r>
    </w:p>
    <w:p w:rsidR="00F40E49" w:rsidRPr="00BA02B5" w:rsidRDefault="00F40E49" w:rsidP="00F4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F40E49" w:rsidRPr="00BA02B5" w:rsidRDefault="00F40E49" w:rsidP="00F4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Электронные источники.</w:t>
      </w:r>
    </w:p>
    <w:p w:rsidR="00F40E49" w:rsidRPr="00BA02B5" w:rsidRDefault="00F40E49" w:rsidP="00F4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F40E49" w:rsidRPr="00BA02B5" w:rsidRDefault="00F40E49" w:rsidP="00F4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2. Савенков А.И. Когнитивные и некогнитивные факторы академической и экзистенуиональной успешности.[</w:t>
      </w:r>
      <w:r w:rsidR="00617C3F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Электронный ресурс</w:t>
      </w: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>]</w:t>
      </w:r>
      <w:r w:rsidR="00617C3F"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617C3F" w:rsidRPr="00BA02B5">
        <w:rPr>
          <w:rFonts w:ascii="Times New Roman" w:hAnsi="Times New Roman" w:cs="Times New Roman"/>
          <w:sz w:val="28"/>
          <w:szCs w:val="28"/>
          <w:shd w:val="clear" w:color="auto" w:fill="F6F6F6"/>
          <w:lang w:val="en-US"/>
        </w:rPr>
        <w:t>URL</w:t>
      </w:r>
      <w:r w:rsidR="00617C3F" w:rsidRPr="00BA02B5">
        <w:rPr>
          <w:rFonts w:ascii="Times New Roman" w:hAnsi="Times New Roman" w:cs="Times New Roman"/>
          <w:sz w:val="28"/>
          <w:szCs w:val="28"/>
        </w:rPr>
        <w:t xml:space="preserve"> http://</w:t>
      </w:r>
      <w:hyperlink r:id="rId8" w:tgtFrame="_blank" w:history="1">
        <w:r w:rsidR="00617C3F" w:rsidRPr="00BA02B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elibrary.ru</w:t>
        </w:r>
      </w:hyperlink>
      <w:r w:rsidR="00617C3F" w:rsidRPr="00BA02B5">
        <w:rPr>
          <w:rFonts w:ascii="Times New Roman" w:hAnsi="Times New Roman" w:cs="Times New Roman"/>
          <w:sz w:val="28"/>
          <w:szCs w:val="28"/>
        </w:rPr>
        <w:t>/</w:t>
      </w:r>
    </w:p>
    <w:p w:rsidR="00617C3F" w:rsidRPr="00BA02B5" w:rsidRDefault="00617C3F" w:rsidP="00F4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2B5">
        <w:rPr>
          <w:rFonts w:ascii="Times New Roman" w:hAnsi="Times New Roman" w:cs="Times New Roman"/>
          <w:sz w:val="28"/>
          <w:szCs w:val="28"/>
        </w:rPr>
        <w:t>(Дата обращения 25 октября 2022)</w:t>
      </w:r>
    </w:p>
    <w:p w:rsidR="00F40E49" w:rsidRPr="00BA02B5" w:rsidRDefault="00F40E49" w:rsidP="00F40E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761009" w:rsidRPr="00BA02B5" w:rsidRDefault="00761009" w:rsidP="00F4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761009" w:rsidRPr="00BA02B5" w:rsidRDefault="00761009" w:rsidP="00656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E63685" w:rsidRPr="00BA02B5" w:rsidRDefault="00E63685" w:rsidP="00E63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685" w:rsidRPr="00BA02B5" w:rsidRDefault="00E63685" w:rsidP="00E63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685" w:rsidRPr="00BA02B5" w:rsidRDefault="00E63685" w:rsidP="00E63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3620" w:rsidRPr="00BA02B5" w:rsidRDefault="00003620" w:rsidP="00D70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A02B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sectPr w:rsidR="00003620" w:rsidRPr="00BA02B5" w:rsidSect="00CB1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CF" w:rsidRDefault="00C32DCF" w:rsidP="00D708C0">
      <w:pPr>
        <w:spacing w:after="0" w:line="240" w:lineRule="auto"/>
      </w:pPr>
      <w:r>
        <w:separator/>
      </w:r>
    </w:p>
  </w:endnote>
  <w:endnote w:type="continuationSeparator" w:id="1">
    <w:p w:rsidR="00C32DCF" w:rsidRDefault="00C32DCF" w:rsidP="00D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3F" w:rsidRDefault="00617C3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011"/>
      <w:docPartObj>
        <w:docPartGallery w:val="Page Numbers (Bottom of Page)"/>
        <w:docPartUnique/>
      </w:docPartObj>
    </w:sdtPr>
    <w:sdtContent>
      <w:p w:rsidR="00617C3F" w:rsidRDefault="00F30742">
        <w:pPr>
          <w:pStyle w:val="ac"/>
          <w:jc w:val="center"/>
        </w:pPr>
        <w:fldSimple w:instr=" PAGE   \* MERGEFORMAT ">
          <w:r w:rsidR="00BA02B5">
            <w:rPr>
              <w:noProof/>
            </w:rPr>
            <w:t>4</w:t>
          </w:r>
        </w:fldSimple>
      </w:p>
    </w:sdtContent>
  </w:sdt>
  <w:p w:rsidR="00617C3F" w:rsidRDefault="00617C3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3F" w:rsidRDefault="00617C3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CF" w:rsidRDefault="00C32DCF" w:rsidP="00D708C0">
      <w:pPr>
        <w:spacing w:after="0" w:line="240" w:lineRule="auto"/>
      </w:pPr>
      <w:r>
        <w:separator/>
      </w:r>
    </w:p>
  </w:footnote>
  <w:footnote w:type="continuationSeparator" w:id="1">
    <w:p w:rsidR="00C32DCF" w:rsidRDefault="00C32DCF" w:rsidP="00D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3F" w:rsidRDefault="00617C3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3F" w:rsidRDefault="00617C3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3F" w:rsidRDefault="00617C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196"/>
    <w:multiLevelType w:val="hybridMultilevel"/>
    <w:tmpl w:val="8EA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557CB"/>
    <w:multiLevelType w:val="multilevel"/>
    <w:tmpl w:val="82E6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F5A9A"/>
    <w:multiLevelType w:val="hybridMultilevel"/>
    <w:tmpl w:val="FB2A2A50"/>
    <w:lvl w:ilvl="0" w:tplc="BF0CD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5F162E"/>
    <w:multiLevelType w:val="multilevel"/>
    <w:tmpl w:val="502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CB8"/>
    <w:rsid w:val="00003620"/>
    <w:rsid w:val="00053113"/>
    <w:rsid w:val="00083B87"/>
    <w:rsid w:val="00126099"/>
    <w:rsid w:val="001740A7"/>
    <w:rsid w:val="001876C7"/>
    <w:rsid w:val="00196B21"/>
    <w:rsid w:val="001B34FB"/>
    <w:rsid w:val="00226BFC"/>
    <w:rsid w:val="00236CA4"/>
    <w:rsid w:val="00276514"/>
    <w:rsid w:val="002778A1"/>
    <w:rsid w:val="002813D6"/>
    <w:rsid w:val="003238D1"/>
    <w:rsid w:val="00345CE6"/>
    <w:rsid w:val="003D1F2C"/>
    <w:rsid w:val="0041121D"/>
    <w:rsid w:val="004325CC"/>
    <w:rsid w:val="004F54FF"/>
    <w:rsid w:val="0054157D"/>
    <w:rsid w:val="00576187"/>
    <w:rsid w:val="00586CDF"/>
    <w:rsid w:val="005A30EB"/>
    <w:rsid w:val="005D5A47"/>
    <w:rsid w:val="005F79BE"/>
    <w:rsid w:val="006064D4"/>
    <w:rsid w:val="00611957"/>
    <w:rsid w:val="00617C3F"/>
    <w:rsid w:val="00656320"/>
    <w:rsid w:val="00676271"/>
    <w:rsid w:val="006950D8"/>
    <w:rsid w:val="006B63A9"/>
    <w:rsid w:val="006D518A"/>
    <w:rsid w:val="00754319"/>
    <w:rsid w:val="00761009"/>
    <w:rsid w:val="0076334B"/>
    <w:rsid w:val="007647B9"/>
    <w:rsid w:val="007968A1"/>
    <w:rsid w:val="00872824"/>
    <w:rsid w:val="00874B25"/>
    <w:rsid w:val="008954D2"/>
    <w:rsid w:val="008D336E"/>
    <w:rsid w:val="00923C0A"/>
    <w:rsid w:val="00962E14"/>
    <w:rsid w:val="00965ADB"/>
    <w:rsid w:val="009730F3"/>
    <w:rsid w:val="00976CB8"/>
    <w:rsid w:val="00982E65"/>
    <w:rsid w:val="009C2CD7"/>
    <w:rsid w:val="009C42D0"/>
    <w:rsid w:val="009E177D"/>
    <w:rsid w:val="00A35051"/>
    <w:rsid w:val="00A705C7"/>
    <w:rsid w:val="00A814C3"/>
    <w:rsid w:val="00AA65A2"/>
    <w:rsid w:val="00AF0068"/>
    <w:rsid w:val="00B303D2"/>
    <w:rsid w:val="00BA02B5"/>
    <w:rsid w:val="00BD50D7"/>
    <w:rsid w:val="00C25503"/>
    <w:rsid w:val="00C32DCF"/>
    <w:rsid w:val="00C57A19"/>
    <w:rsid w:val="00C67945"/>
    <w:rsid w:val="00CB11F0"/>
    <w:rsid w:val="00CB6C6E"/>
    <w:rsid w:val="00CD2174"/>
    <w:rsid w:val="00CF77D5"/>
    <w:rsid w:val="00D0301B"/>
    <w:rsid w:val="00D210D2"/>
    <w:rsid w:val="00D23462"/>
    <w:rsid w:val="00D23E1C"/>
    <w:rsid w:val="00D67F0B"/>
    <w:rsid w:val="00D708C0"/>
    <w:rsid w:val="00D74F0B"/>
    <w:rsid w:val="00D80478"/>
    <w:rsid w:val="00DB03AB"/>
    <w:rsid w:val="00DE72BA"/>
    <w:rsid w:val="00E02D05"/>
    <w:rsid w:val="00E55EF0"/>
    <w:rsid w:val="00E562BB"/>
    <w:rsid w:val="00E63685"/>
    <w:rsid w:val="00E854BF"/>
    <w:rsid w:val="00F30742"/>
    <w:rsid w:val="00F40E49"/>
    <w:rsid w:val="00FB4A61"/>
    <w:rsid w:val="00FE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D2"/>
  </w:style>
  <w:style w:type="paragraph" w:styleId="1">
    <w:name w:val="heading 1"/>
    <w:basedOn w:val="a"/>
    <w:link w:val="10"/>
    <w:uiPriority w:val="9"/>
    <w:qFormat/>
    <w:rsid w:val="00E55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6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64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0301B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708C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708C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708C0"/>
    <w:rPr>
      <w:vertAlign w:val="superscript"/>
    </w:rPr>
  </w:style>
  <w:style w:type="character" w:customStyle="1" w:styleId="caps">
    <w:name w:val="caps"/>
    <w:basedOn w:val="a0"/>
    <w:rsid w:val="00226BFC"/>
  </w:style>
  <w:style w:type="character" w:customStyle="1" w:styleId="10">
    <w:name w:val="Заголовок 1 Знак"/>
    <w:basedOn w:val="a0"/>
    <w:link w:val="1"/>
    <w:uiPriority w:val="9"/>
    <w:rsid w:val="00E55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F77D5"/>
    <w:rPr>
      <w:b/>
      <w:bCs/>
    </w:rPr>
  </w:style>
  <w:style w:type="character" w:styleId="a9">
    <w:name w:val="Hyperlink"/>
    <w:basedOn w:val="a0"/>
    <w:uiPriority w:val="99"/>
    <w:semiHidden/>
    <w:unhideWhenUsed/>
    <w:rsid w:val="00CF77D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1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7C3F"/>
  </w:style>
  <w:style w:type="paragraph" w:styleId="ac">
    <w:name w:val="footer"/>
    <w:basedOn w:val="a"/>
    <w:link w:val="ad"/>
    <w:uiPriority w:val="99"/>
    <w:unhideWhenUsed/>
    <w:rsid w:val="0061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7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65329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E052-D8F6-48B0-8DA9-EC20BF4E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User246</cp:lastModifiedBy>
  <cp:revision>9</cp:revision>
  <dcterms:created xsi:type="dcterms:W3CDTF">2022-11-06T14:54:00Z</dcterms:created>
  <dcterms:modified xsi:type="dcterms:W3CDTF">2022-11-07T15:57:00Z</dcterms:modified>
</cp:coreProperties>
</file>