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36" w:rsidRPr="00973636" w:rsidRDefault="00973636" w:rsidP="00973636">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973636">
        <w:rPr>
          <w:rFonts w:ascii="Helvetica" w:eastAsia="Times New Roman" w:hAnsi="Helvetica" w:cs="Helvetica"/>
          <w:color w:val="199043"/>
          <w:kern w:val="36"/>
          <w:sz w:val="33"/>
          <w:szCs w:val="33"/>
          <w:lang w:eastAsia="ru-RU"/>
        </w:rPr>
        <w:t xml:space="preserve">Использование проектного метода при </w:t>
      </w:r>
      <w:r w:rsidR="00CE2F2E">
        <w:rPr>
          <w:rFonts w:ascii="Helvetica" w:eastAsia="Times New Roman" w:hAnsi="Helvetica" w:cs="Helvetica"/>
          <w:color w:val="199043"/>
          <w:kern w:val="36"/>
          <w:sz w:val="33"/>
          <w:szCs w:val="33"/>
          <w:lang w:eastAsia="ru-RU"/>
        </w:rPr>
        <w:t xml:space="preserve">реализации ФГОС. </w:t>
      </w:r>
      <w:proofErr w:type="gramStart"/>
      <w:r w:rsidR="00CE2F2E">
        <w:rPr>
          <w:rFonts w:ascii="Helvetica" w:eastAsia="Times New Roman" w:hAnsi="Helvetica" w:cs="Helvetica"/>
          <w:color w:val="199043"/>
          <w:kern w:val="36"/>
          <w:sz w:val="33"/>
          <w:szCs w:val="33"/>
          <w:lang w:eastAsia="ru-RU"/>
        </w:rPr>
        <w:t>Ф</w:t>
      </w:r>
      <w:r w:rsidRPr="00973636">
        <w:rPr>
          <w:rFonts w:ascii="Helvetica" w:eastAsia="Times New Roman" w:hAnsi="Helvetica" w:cs="Helvetica"/>
          <w:color w:val="199043"/>
          <w:kern w:val="36"/>
          <w:sz w:val="33"/>
          <w:szCs w:val="33"/>
          <w:lang w:eastAsia="ru-RU"/>
        </w:rPr>
        <w:t>ормировании</w:t>
      </w:r>
      <w:proofErr w:type="gramEnd"/>
      <w:r w:rsidRPr="00973636">
        <w:rPr>
          <w:rFonts w:ascii="Helvetica" w:eastAsia="Times New Roman" w:hAnsi="Helvetica" w:cs="Helvetica"/>
          <w:color w:val="199043"/>
          <w:kern w:val="36"/>
          <w:sz w:val="33"/>
          <w:szCs w:val="33"/>
          <w:lang w:eastAsia="ru-RU"/>
        </w:rPr>
        <w:t xml:space="preserve"> культуры безопасности у детей старшего дошкольного возраста</w:t>
      </w:r>
    </w:p>
    <w:p w:rsidR="00973636" w:rsidRPr="00973636" w:rsidRDefault="005538ED" w:rsidP="00973636">
      <w:pPr>
        <w:spacing w:before="270" w:after="270" w:line="240" w:lineRule="auto"/>
        <w:rPr>
          <w:rFonts w:ascii="Times New Roman" w:eastAsia="Times New Roman" w:hAnsi="Times New Roman" w:cs="Times New Roman"/>
          <w:sz w:val="24"/>
          <w:szCs w:val="24"/>
          <w:lang w:eastAsia="ru-RU"/>
        </w:rPr>
      </w:pPr>
      <w:r w:rsidRPr="005538ED">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t>Введение.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Мы живем в такое время, когда на дорогах огромное количество транспортных средств. Автомобили </w:t>
      </w:r>
      <w:proofErr w:type="spellStart"/>
      <w:r w:rsidRPr="00973636">
        <w:rPr>
          <w:rFonts w:ascii="Helvetica" w:eastAsia="Times New Roman" w:hAnsi="Helvetica" w:cs="Helvetica"/>
          <w:color w:val="333333"/>
          <w:sz w:val="21"/>
          <w:szCs w:val="21"/>
          <w:lang w:eastAsia="ru-RU"/>
        </w:rPr>
        <w:t>паркуются</w:t>
      </w:r>
      <w:proofErr w:type="spellEnd"/>
      <w:r w:rsidRPr="00973636">
        <w:rPr>
          <w:rFonts w:ascii="Helvetica" w:eastAsia="Times New Roman" w:hAnsi="Helvetica" w:cs="Helvetica"/>
          <w:color w:val="333333"/>
          <w:sz w:val="21"/>
          <w:szCs w:val="21"/>
          <w:lang w:eastAsia="ru-RU"/>
        </w:rPr>
        <w:t xml:space="preserve"> на газонах, на тротуарах, во дворах, возле детских площадок, подвергая опасности жизнь пешеходов и особенно детей. Часто виновниками дорожно-транспортных происшествий являются сами дети. Они находятся на улице без присмотра родителей, играют вблизи дорог, переходят улицу в неположенных местах, нарушают правила при входе и выходе из транспортного средства. По статистике Госавтоинспекции за 2012 год в России зарегистрировано 20897ДТП с участием детей и подростков в возрасте до 16 лет, в результате которых 940 детей погибли и 22016 получили ранения. Высокий уровень детского дорожно-транспортного травматизма в России во многом обусловлен недостаточной организацией профилактики, воспитания, обучения дошкольников основам безопасного дорожного движения в детском саду и семье.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По результатам проведённого анкетирования мы выявили, что у большинства родителей недостаточно знаний по правилам дорожного движения. Некоторые родители сами зачастую не соблюдают правил дорожного движения, а иногда даже сознательно нарушают их. Более того, не все родители объясняют детям, как нужно вести себя на дороге. Поэтому необходимо проводить системную работу с родителями, углублять знания безопасного поведения на дороге, заинтересовать взрослых вместе с детьми участвовать в мероприятиях по профилактике дорожно-транспортного травматизма, воспитывать дисциплинированность и сознательное выполнение правил дорожного движения. Вот почему в нашем детском саду возникла необходимость организовать работу в этом направлении.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Дети дошкольного возраста – это особая категория пешеходов и пассажиров. Ведь для них дословная трактовка Правил дорожного движения неприемлема, а нормальное изложение обязанностей участников движения на недоступной для них дорожной лексике требует абстрактного мышления, затрудняет процесс обучения и воспитания. Проблема обучения детей безопасному поведению отличается сложностью и многоплановостью и приобрела особую остроту в последнее десятилетие,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Культура безопасности – это сложное интегральное качество личности, включающее в себя знания, умения и навыки по правилам дорожного движения, физическое, интеллектуальное, нравственно – эстетическое, художественно – эстетическое развитие, эмоциональное восприятие, позволяющее распознать, предвидеть опасные ситуации, знать правила поведения в таких ситуациях, видеть пути их устранения, ответственность за свою жизнь и жизнь других людей. Только организовав оптимальные педагогические условия, </w:t>
      </w:r>
      <w:proofErr w:type="gramStart"/>
      <w:r w:rsidRPr="00973636">
        <w:rPr>
          <w:rFonts w:ascii="Helvetica" w:eastAsia="Times New Roman" w:hAnsi="Helvetica" w:cs="Helvetica"/>
          <w:color w:val="333333"/>
          <w:sz w:val="21"/>
          <w:szCs w:val="21"/>
          <w:lang w:eastAsia="ru-RU"/>
        </w:rPr>
        <w:t>возможно</w:t>
      </w:r>
      <w:proofErr w:type="gramEnd"/>
      <w:r w:rsidRPr="00973636">
        <w:rPr>
          <w:rFonts w:ascii="Helvetica" w:eastAsia="Times New Roman" w:hAnsi="Helvetica" w:cs="Helvetica"/>
          <w:color w:val="333333"/>
          <w:sz w:val="21"/>
          <w:szCs w:val="21"/>
          <w:lang w:eastAsia="ru-RU"/>
        </w:rPr>
        <w:t xml:space="preserve"> обеспечить высокую эффективность формирования культуры безопасности.</w:t>
      </w: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t>Основная часть.</w:t>
      </w: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t>1. Использование проектного метода при формировании культуры безопасности у старших дошкольников.</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Самое ценное – здоровье и жизнь ребёнка, поэтому в нашем детском саду вопросу безопасности детей на улицах и дорогах города уделяется большое внимание. Статистические данные об участии детей в </w:t>
      </w:r>
      <w:proofErr w:type="spellStart"/>
      <w:r w:rsidRPr="00973636">
        <w:rPr>
          <w:rFonts w:ascii="Helvetica" w:eastAsia="Times New Roman" w:hAnsi="Helvetica" w:cs="Helvetica"/>
          <w:color w:val="333333"/>
          <w:sz w:val="21"/>
          <w:szCs w:val="21"/>
          <w:lang w:eastAsia="ru-RU"/>
        </w:rPr>
        <w:t>дорожно</w:t>
      </w:r>
      <w:proofErr w:type="spellEnd"/>
      <w:r w:rsidRPr="00973636">
        <w:rPr>
          <w:rFonts w:ascii="Helvetica" w:eastAsia="Times New Roman" w:hAnsi="Helvetica" w:cs="Helvetica"/>
          <w:color w:val="333333"/>
          <w:sz w:val="21"/>
          <w:szCs w:val="21"/>
          <w:lang w:eastAsia="ru-RU"/>
        </w:rPr>
        <w:t xml:space="preserve"> – транспортных происшествиях, а также отсутствие качественного обучения дошкольников правилам дорожного движения направило нас на поиск новых, более совершенных подходов в решение данного вопроса. Самым эффективным методом является проектная деятельность. Практика первых проектов доказала эффективность этого метода в обучении и воспитании детей.</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Метод проектов – педагогическая технология XXI века. Спецификой метода является сотворчество взрослого и ребенка в решении проблемы, лично значимой для ребенка. В основу проектов положена идея интеграции содержания образовательных областей вокруг единой темы. Под интеграцией содержания дошкольного образования понимается состояния связанности, взаимопроникновения отдельных областей, </w:t>
      </w:r>
      <w:proofErr w:type="gramStart"/>
      <w:r w:rsidRPr="00973636">
        <w:rPr>
          <w:rFonts w:ascii="Helvetica" w:eastAsia="Times New Roman" w:hAnsi="Helvetica" w:cs="Helvetica"/>
          <w:color w:val="333333"/>
          <w:sz w:val="21"/>
          <w:szCs w:val="21"/>
          <w:lang w:eastAsia="ru-RU"/>
        </w:rPr>
        <w:t>обеспечивающее</w:t>
      </w:r>
      <w:proofErr w:type="gramEnd"/>
      <w:r w:rsidRPr="00973636">
        <w:rPr>
          <w:rFonts w:ascii="Helvetica" w:eastAsia="Times New Roman" w:hAnsi="Helvetica" w:cs="Helvetica"/>
          <w:color w:val="333333"/>
          <w:sz w:val="21"/>
          <w:szCs w:val="21"/>
          <w:lang w:eastAsia="ru-RU"/>
        </w:rPr>
        <w:t xml:space="preserve"> целостность образовательного процесса. При этом</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Таким образом, в ходе реализации проектов, мы выстраиваем свою работу с учетом принципа интеграции образовательных областей, в соответствии с федеральными государственными требованиями.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Главное в проектной деятельности то, что проект не “привязан” к программе. Дети свободны в своем творчестве. При реализации проекта возникают новые идеи, рождаются новые проекты.</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Метод проектной деятельности позволяет развивать познавательный интерес к различным областям знаний, формировать коммуникативные навыки и нравственные качества.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Участие в проекте помогает нерешительным детям почувствовать свою значимость, ощутить себя полноправным участником. У ребят появляется возможность внести свою лепту в общее дело, проявить индивидуальность, завоевать определённое положение в группе.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Реализация проекта показала, что наряду с общеизвестными дидактическими принципами (наглядность, систематичность, последовательность, доступность и др.) данный проект требует соблюдения таких принципов:</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r w:rsidRPr="00973636">
        <w:rPr>
          <w:rFonts w:ascii="Helvetica" w:eastAsia="Times New Roman" w:hAnsi="Helvetica" w:cs="Helvetica"/>
          <w:color w:val="333333"/>
          <w:sz w:val="21"/>
          <w:szCs w:val="21"/>
          <w:lang w:eastAsia="ru-RU"/>
        </w:rPr>
        <w:br/>
        <w:t>– 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гарантирует ГИБДД;</w:t>
      </w:r>
      <w:r w:rsidRPr="00973636">
        <w:rPr>
          <w:rFonts w:ascii="Helvetica" w:eastAsia="Times New Roman" w:hAnsi="Helvetica" w:cs="Helvetica"/>
          <w:color w:val="333333"/>
          <w:sz w:val="21"/>
          <w:szCs w:val="21"/>
          <w:lang w:eastAsia="ru-RU"/>
        </w:rPr>
        <w:br/>
        <w:t>– принцип преемственности взаимодействия с ребенком в условиях дошкольного учреждения и семье – родители должны выступать активными участниками педагогического процесса.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Проект предполагает систематическую разноплановую работу, использование творческих форм и методов обучения, и воспитания детей, а также просвещение родителей по данной проблеме. Комплексное решение вопросов в ходе реализации проекта способно привить детям устойчивые навыки безопасного поведения на дороге. Ведь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w:t>
      </w: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lastRenderedPageBreak/>
        <w:t>2. Содержание проекта.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Тема проекта:</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b/>
          <w:bCs/>
          <w:color w:val="333333"/>
          <w:sz w:val="21"/>
          <w:szCs w:val="21"/>
          <w:lang w:eastAsia="ru-RU"/>
        </w:rPr>
        <w:t>“</w:t>
      </w:r>
      <w:r w:rsidRPr="00973636">
        <w:rPr>
          <w:rFonts w:ascii="Helvetica" w:eastAsia="Times New Roman" w:hAnsi="Helvetica" w:cs="Helvetica"/>
          <w:color w:val="333333"/>
          <w:sz w:val="21"/>
          <w:szCs w:val="21"/>
          <w:lang w:eastAsia="ru-RU"/>
        </w:rPr>
        <w:t>Азбука дорожного движения”.</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Тип проекта:</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color w:val="333333"/>
          <w:sz w:val="21"/>
          <w:szCs w:val="21"/>
          <w:lang w:eastAsia="ru-RU"/>
        </w:rPr>
        <w:t>познавательно – исследовательский,</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color w:val="333333"/>
          <w:sz w:val="21"/>
          <w:szCs w:val="21"/>
          <w:lang w:eastAsia="ru-RU"/>
        </w:rPr>
        <w:t>средней продолжительности (2 месяца).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Участники проекта:</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color w:val="333333"/>
          <w:sz w:val="21"/>
          <w:szCs w:val="21"/>
          <w:lang w:eastAsia="ru-RU"/>
        </w:rPr>
        <w:t>дети старшей группы (5-6 лет), родители, педагоги.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Цель проекта:</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формирование у детей дошкольного возраста навыков безопасного поведения в окружающей дорожно-транспортной обстановке.</w:t>
      </w:r>
      <w:r w:rsidRPr="00973636">
        <w:rPr>
          <w:rFonts w:ascii="Helvetica" w:eastAsia="Times New Roman" w:hAnsi="Helvetica" w:cs="Helvetica"/>
          <w:color w:val="333333"/>
          <w:sz w:val="21"/>
          <w:lang w:eastAsia="ru-RU"/>
        </w:rPr>
        <w:t> </w:t>
      </w:r>
      <w:r w:rsidRPr="00973636">
        <w:rPr>
          <w:rFonts w:ascii="Helvetica" w:eastAsia="Times New Roman" w:hAnsi="Helvetica" w:cs="Helvetica"/>
          <w:i/>
          <w:iCs/>
          <w:color w:val="333333"/>
          <w:sz w:val="21"/>
          <w:szCs w:val="21"/>
          <w:lang w:eastAsia="ru-RU"/>
        </w:rPr>
        <w:t>Задачи: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Образовательные: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обучать детей старшего дошкольного возраста безопасному поведению в дорожной среде;</w:t>
      </w:r>
      <w:r w:rsidRPr="00973636">
        <w:rPr>
          <w:rFonts w:ascii="Helvetica" w:eastAsia="Times New Roman" w:hAnsi="Helvetica" w:cs="Helvetica"/>
          <w:color w:val="333333"/>
          <w:sz w:val="21"/>
          <w:szCs w:val="21"/>
          <w:lang w:eastAsia="ru-RU"/>
        </w:rPr>
        <w:br/>
        <w:t>– познакомить со значением дорожных знаков, научить понимать их схематическое изображение для правильной ориентации на улицах и дорогах.</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Развивающие: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расширять словарный запас детей по дорожной лексике;</w:t>
      </w:r>
      <w:r w:rsidRPr="00973636">
        <w:rPr>
          <w:rFonts w:ascii="Helvetica" w:eastAsia="Times New Roman" w:hAnsi="Helvetica" w:cs="Helvetica"/>
          <w:color w:val="333333"/>
          <w:sz w:val="21"/>
          <w:szCs w:val="21"/>
          <w:lang w:eastAsia="ru-RU"/>
        </w:rPr>
        <w:br/>
        <w:t>– создать условия для сознательного изучения дошкольниками Правил дорожного движения;</w:t>
      </w:r>
      <w:r w:rsidRPr="00973636">
        <w:rPr>
          <w:rFonts w:ascii="Helvetica" w:eastAsia="Times New Roman" w:hAnsi="Helvetica" w:cs="Helvetica"/>
          <w:color w:val="333333"/>
          <w:sz w:val="21"/>
          <w:szCs w:val="21"/>
          <w:lang w:eastAsia="ru-RU"/>
        </w:rPr>
        <w:br/>
        <w:t>– повышать компетентность родителей по особенностям обучения дошкольников правил безопасного поведения на дороге, в транспорте, Правилам дорожного движения.</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Воспитательные: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Воспитывать дисциплинированных и грамотных пешеходов.</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Реализация проекта осуществлялась в 3 этапа.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w:t>
      </w:r>
      <w:r w:rsidRPr="00973636">
        <w:rPr>
          <w:rFonts w:ascii="Helvetica" w:eastAsia="Times New Roman" w:hAnsi="Helvetica" w:cs="Helvetica"/>
          <w:i/>
          <w:iCs/>
          <w:color w:val="333333"/>
          <w:sz w:val="21"/>
          <w:szCs w:val="21"/>
          <w:lang w:eastAsia="ru-RU"/>
        </w:rPr>
        <w:t>первом подготовительном этапе</w:t>
      </w:r>
      <w:r w:rsidRPr="00973636">
        <w:rPr>
          <w:rFonts w:ascii="Helvetica" w:eastAsia="Times New Roman" w:hAnsi="Helvetica" w:cs="Helvetica"/>
          <w:color w:val="333333"/>
          <w:sz w:val="21"/>
          <w:szCs w:val="21"/>
          <w:lang w:eastAsia="ru-RU"/>
        </w:rPr>
        <w:t> наша деятельность была направлена на поиск, изучение эффективных технологий и методик в области обучения детей правилам безопасного поведения на дороге. Мы познакомились с инновационным опытом педагогов-практиков по данному направлению, подобрали диагностические методики для выявления уровня усвоения детьми правил дорожного движения</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и провели мониторинг знаний правил “Дорожной азбуки” у детей старшего дошкольного возраста</w:t>
      </w:r>
      <w:r w:rsidR="00CE2F2E">
        <w:rPr>
          <w:rFonts w:ascii="Helvetica" w:eastAsia="Times New Roman" w:hAnsi="Helvetica" w:cs="Helvetica"/>
          <w:color w:val="333333"/>
          <w:sz w:val="21"/>
          <w:szCs w:val="21"/>
          <w:lang w:eastAsia="ru-RU"/>
        </w:rPr>
        <w:t>.</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Для вовлечения родителей как равноправных участников в образовательный процесс, а также с целью изучения возможностей их участия в реализации проекта мы организовали анкетирование членов семей дошкольников</w:t>
      </w:r>
      <w:r w:rsidR="00CE2F2E">
        <w:rPr>
          <w:rFonts w:ascii="Helvetica" w:eastAsia="Times New Roman" w:hAnsi="Helvetica" w:cs="Helvetica"/>
          <w:color w:val="333333"/>
          <w:sz w:val="21"/>
          <w:lang w:eastAsia="ru-RU"/>
        </w:rPr>
        <w:t>.</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этом этапе изучили условия, которые нужны для ознакомления детей с правилами дорожной безопасности и пришли к выводу, что в детском саду созданы все необходимые условия для успешной реализации проекта:</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В группе оформлен “уголок безопасности”, который постоянно обновляется, т.к. меняется возрастной состав группы. </w:t>
      </w:r>
      <w:proofErr w:type="gramStart"/>
      <w:r w:rsidRPr="00973636">
        <w:rPr>
          <w:rFonts w:ascii="Helvetica" w:eastAsia="Times New Roman" w:hAnsi="Helvetica" w:cs="Helvetica"/>
          <w:color w:val="333333"/>
          <w:sz w:val="21"/>
          <w:szCs w:val="21"/>
          <w:lang w:eastAsia="ru-RU"/>
        </w:rPr>
        <w:t>Материал</w:t>
      </w:r>
      <w:proofErr w:type="gramEnd"/>
      <w:r w:rsidRPr="00973636">
        <w:rPr>
          <w:rFonts w:ascii="Helvetica" w:eastAsia="Times New Roman" w:hAnsi="Helvetica" w:cs="Helvetica"/>
          <w:color w:val="333333"/>
          <w:sz w:val="21"/>
          <w:szCs w:val="21"/>
          <w:lang w:eastAsia="ru-RU"/>
        </w:rPr>
        <w:t xml:space="preserve"> представленный в уголке разнообразен: это атрибуты для сюжетно-ролевых игр, макеты дороги, настольно-печатные игры, помогающие лучше запоминать и усваивать азбуку поведения на дороге и др.</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Оформлен стенд “Внимание дорога”, в котором размещается информация для родителей по данной проблеме, советы и памятки. Два раза в месяц информация обновляется. В родительских уголках систематически размещаются ширмы “Вы, ребенок и дорога”, “Это должен знать каждый”.</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В детском саду функционирует кабинет ОБЖ, в котором дети разного возраста занимаются в кружке “Азбука безопасности”, обыгрывают различные ситуации, </w:t>
      </w:r>
      <w:r w:rsidRPr="00973636">
        <w:rPr>
          <w:rFonts w:ascii="Helvetica" w:eastAsia="Times New Roman" w:hAnsi="Helvetica" w:cs="Helvetica"/>
          <w:color w:val="333333"/>
          <w:sz w:val="21"/>
          <w:szCs w:val="21"/>
          <w:lang w:eastAsia="ru-RU"/>
        </w:rPr>
        <w:lastRenderedPageBreak/>
        <w:t>приобретают опыт поведения на улице. Там имеется схема – макет города Усинска, с подсветкой всех светофоров, дорожные знаки, макет светофора.</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территории детского сада имеется транспортная площадка, где дети имеют возможность в летний период поиграть и почувствовать себя в роли пешехода, отработать навыки перехода дороги.</w:t>
      </w:r>
    </w:p>
    <w:p w:rsidR="00CE2F2E" w:rsidRDefault="00973636" w:rsidP="00973636">
      <w:pPr>
        <w:shd w:val="clear" w:color="auto" w:fill="FFFFFF"/>
        <w:spacing w:after="135" w:line="300" w:lineRule="atLeast"/>
      </w:pPr>
      <w:r w:rsidRPr="00973636">
        <w:rPr>
          <w:rFonts w:ascii="Helvetica" w:eastAsia="Times New Roman" w:hAnsi="Helvetica" w:cs="Helvetica"/>
          <w:color w:val="333333"/>
          <w:sz w:val="21"/>
          <w:szCs w:val="21"/>
          <w:lang w:eastAsia="ru-RU"/>
        </w:rPr>
        <w:t>Так как проект проходит через все виды деятельности был разработан по всем образовательным областям план работы с детьми</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и план работы с родителями</w:t>
      </w:r>
      <w:proofErr w:type="gramStart"/>
      <w:r w:rsidRPr="00973636">
        <w:rPr>
          <w:rFonts w:ascii="Helvetica" w:eastAsia="Times New Roman" w:hAnsi="Helvetica" w:cs="Helvetica"/>
          <w:color w:val="333333"/>
          <w:sz w:val="21"/>
          <w:lang w:eastAsia="ru-RU"/>
        </w:rPr>
        <w:t> </w:t>
      </w:r>
      <w:r w:rsidR="00CE2F2E">
        <w:t>.</w:t>
      </w:r>
      <w:proofErr w:type="gramEnd"/>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w:t>
      </w:r>
      <w:r w:rsidRPr="00973636">
        <w:rPr>
          <w:rFonts w:ascii="Helvetica" w:eastAsia="Times New Roman" w:hAnsi="Helvetica" w:cs="Helvetica"/>
          <w:i/>
          <w:iCs/>
          <w:color w:val="333333"/>
          <w:sz w:val="21"/>
          <w:szCs w:val="21"/>
          <w:lang w:eastAsia="ru-RU"/>
        </w:rPr>
        <w:t>втором основном этапе проекта</w:t>
      </w:r>
      <w:r w:rsidRPr="00973636">
        <w:rPr>
          <w:rFonts w:ascii="Helvetica" w:eastAsia="Times New Roman" w:hAnsi="Helvetica" w:cs="Helvetica"/>
          <w:color w:val="333333"/>
          <w:sz w:val="21"/>
          <w:szCs w:val="21"/>
          <w:lang w:eastAsia="ru-RU"/>
        </w:rPr>
        <w:t xml:space="preserve"> – шло накопление информации о проблеме безопасного дорожного движения. С этой целью нами проводилась серия познавательных НОД и бесед, дидактические и подвижные игры по правилам дорожного движения. Реализация задач образовательной области “Художественное творчество” прошла через НОД по рисованию, конструированию, аппликацию. Для познавательно-речевого развития детей использовали ежедневное чтение детям художественной и энциклопедической литературы, создание альбома “Транспорт”. Параллельно проводили встречи с интересными людьми (сотрудниками ГИБДД, водителями родителями), экскурсии и целевые прогулки по городу Усинску, где детям показывали тротуар и проезжую часть, перекресток. Давали понятие об </w:t>
      </w:r>
      <w:proofErr w:type="gramStart"/>
      <w:r w:rsidRPr="00973636">
        <w:rPr>
          <w:rFonts w:ascii="Helvetica" w:eastAsia="Times New Roman" w:hAnsi="Helvetica" w:cs="Helvetica"/>
          <w:color w:val="333333"/>
          <w:sz w:val="21"/>
          <w:szCs w:val="21"/>
          <w:lang w:eastAsia="ru-RU"/>
        </w:rPr>
        <w:t>одностороннем</w:t>
      </w:r>
      <w:proofErr w:type="gramEnd"/>
      <w:r w:rsidRPr="00973636">
        <w:rPr>
          <w:rFonts w:ascii="Helvetica" w:eastAsia="Times New Roman" w:hAnsi="Helvetica" w:cs="Helvetica"/>
          <w:color w:val="333333"/>
          <w:sz w:val="21"/>
          <w:szCs w:val="21"/>
          <w:lang w:eastAsia="ru-RU"/>
        </w:rPr>
        <w:t xml:space="preserve"> и двухстороннем движением транспорта. Наблюдали за работой светофора для транспорта и пешеходного светофора, закрепляли их значение. В ходе реализации проектных мероприятий дети учились ориентироваться в пространстве, понимать такие понятия, как </w:t>
      </w:r>
      <w:r w:rsidRPr="00973636">
        <w:rPr>
          <w:rFonts w:ascii="Helvetica" w:eastAsia="Times New Roman" w:hAnsi="Helvetica" w:cs="Helvetica"/>
          <w:i/>
          <w:iCs/>
          <w:color w:val="333333"/>
          <w:sz w:val="21"/>
          <w:szCs w:val="21"/>
          <w:lang w:eastAsia="ru-RU"/>
        </w:rPr>
        <w:t>близко, далеко, слева, справа, сзади, по ходу движения</w:t>
      </w:r>
      <w:r w:rsidRPr="00973636">
        <w:rPr>
          <w:rFonts w:ascii="Helvetica" w:eastAsia="Times New Roman" w:hAnsi="Helvetica" w:cs="Helvetica"/>
          <w:color w:val="333333"/>
          <w:sz w:val="21"/>
          <w:szCs w:val="21"/>
          <w:lang w:eastAsia="ru-RU"/>
        </w:rPr>
        <w:t>. Также они упражнялись в правильном определении скорости движения транспорта и пешеходов, в моделировании различных ситуаций, которые могут происходить на дорогах.</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В группе были созданы условия для самостоятельной игровой и познавательной деятельности воспитанников. Для формирования социальной компетентности и коммуникативных навыков у детей была проведена викторина “Что? Где? Когда?” и музыкально – игровой досуг “Помни правила дорожного движения”.</w:t>
      </w:r>
    </w:p>
    <w:p w:rsidR="00CE2F2E" w:rsidRDefault="00973636" w:rsidP="00973636">
      <w:pPr>
        <w:shd w:val="clear" w:color="auto" w:fill="FFFFFF"/>
        <w:spacing w:after="135" w:line="300" w:lineRule="atLeast"/>
        <w:rPr>
          <w:rFonts w:ascii="Helvetica" w:eastAsia="Times New Roman" w:hAnsi="Helvetica" w:cs="Helvetica"/>
          <w:color w:val="808080"/>
          <w:sz w:val="21"/>
          <w:lang w:eastAsia="ru-RU"/>
        </w:rPr>
      </w:pPr>
      <w:r w:rsidRPr="00973636">
        <w:rPr>
          <w:rFonts w:ascii="Helvetica" w:eastAsia="Times New Roman" w:hAnsi="Helvetica" w:cs="Helvetica"/>
          <w:color w:val="333333"/>
          <w:sz w:val="21"/>
          <w:szCs w:val="21"/>
          <w:lang w:eastAsia="ru-RU"/>
        </w:rPr>
        <w:t>Дети совместно с родителями разработали схемы маршрутов ““Дом – детский сад”.</w:t>
      </w:r>
      <w:r w:rsidRPr="00973636">
        <w:rPr>
          <w:rFonts w:ascii="Helvetica" w:eastAsia="Times New Roman" w:hAnsi="Helvetica" w:cs="Helvetica"/>
          <w:color w:val="808080"/>
          <w:sz w:val="21"/>
          <w:lang w:eastAsia="ru-RU"/>
        </w:rPr>
        <w:t> </w:t>
      </w:r>
    </w:p>
    <w:p w:rsidR="00973636" w:rsidRPr="00CE2F2E" w:rsidRDefault="00973636" w:rsidP="00973636">
      <w:pPr>
        <w:shd w:val="clear" w:color="auto" w:fill="FFFFFF"/>
        <w:spacing w:after="135" w:line="300" w:lineRule="atLeast"/>
      </w:pPr>
      <w:r w:rsidRPr="00973636">
        <w:rPr>
          <w:rFonts w:ascii="Helvetica" w:eastAsia="Times New Roman" w:hAnsi="Helvetica" w:cs="Helvetica"/>
          <w:color w:val="333333"/>
          <w:sz w:val="21"/>
          <w:szCs w:val="21"/>
          <w:lang w:eastAsia="ru-RU"/>
        </w:rPr>
        <w:t>Дорога с ребенком в детский сад и обратно – идеальный способ не только давать ему знания, но и формировать у него навыки безопасного поведения на улице</w:t>
      </w:r>
      <w:r w:rsidRPr="00973636">
        <w:rPr>
          <w:rFonts w:ascii="Helvetica" w:eastAsia="Times New Roman" w:hAnsi="Helvetica" w:cs="Helvetica"/>
          <w:color w:val="808080"/>
          <w:sz w:val="21"/>
          <w:szCs w:val="21"/>
          <w:lang w:eastAsia="ru-RU"/>
        </w:rPr>
        <w:t>.</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Активное взаимодействие всех участников образовательного процесса в рамках реализации проекта способствовало обогащению сознания детей новым содержанием, осмыслению понятий: знак, символ, знаковые системы.</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Для подкрепления самовоспитания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дорожного движения. Следовательно, необходимо проводить просветительную работу и с родителями воспитанников. Наряду с традиционными методами взаимодействия с родителями (собрания, консультации, беседы и т.д.) мы использовали такие формы как оформление и раздача индивидуальных памяток, информационную страницу на сайте ДОУ, консультирование на сайте дошкольного образовательного учреждения. Основной упор в работе с родителями уделяли тому, чтобы родители сами подавали пример в безоговорочном подчинении требованиям дорожной дисциплины, так как нарушать правила поведения дошкольники учатся, прежде всего, у взрослых.</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На третьем, заключительном этапе</w:t>
      </w:r>
      <w:r w:rsidRPr="00973636">
        <w:rPr>
          <w:rFonts w:ascii="Helvetica" w:eastAsia="Times New Roman" w:hAnsi="Helvetica" w:cs="Helvetica"/>
          <w:i/>
          <w:iCs/>
          <w:color w:val="333333"/>
          <w:sz w:val="21"/>
          <w:lang w:eastAsia="ru-RU"/>
        </w:rPr>
        <w:t> </w:t>
      </w:r>
      <w:r w:rsidRPr="00973636">
        <w:rPr>
          <w:rFonts w:ascii="Helvetica" w:eastAsia="Times New Roman" w:hAnsi="Helvetica" w:cs="Helvetica"/>
          <w:color w:val="333333"/>
          <w:sz w:val="21"/>
          <w:szCs w:val="21"/>
          <w:lang w:eastAsia="ru-RU"/>
        </w:rPr>
        <w:t>были подведены итоги реализации проекта</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 xml:space="preserve"> На этом этапе проходил конкурс семейных плакатов и рисунков “Внимание, дорога!”, семейных </w:t>
      </w:r>
      <w:r w:rsidRPr="00973636">
        <w:rPr>
          <w:rFonts w:ascii="Helvetica" w:eastAsia="Times New Roman" w:hAnsi="Helvetica" w:cs="Helvetica"/>
          <w:color w:val="333333"/>
          <w:sz w:val="21"/>
          <w:szCs w:val="21"/>
          <w:lang w:eastAsia="ru-RU"/>
        </w:rPr>
        <w:lastRenderedPageBreak/>
        <w:t>маршрутов “Дом – детский сад”, проводилась познавательно-игровой конкурс “Знатоки правил дорожного движения”, где дети и родители состязались в лучшем знании правил дорожного движения.</w:t>
      </w: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t>Заключение.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Предложенный проект – попытка показать на практике систему деятельности по обучению детей правилам дорожного движения и воспитания у них привычек, поведения умелых, осторожных пешеходов.</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В результате целенаправленной работы дети получили глубокие знания по теме “Правила дорожного движения”. Дети научились понимать, что они являются участниками дорожного движения. </w:t>
      </w:r>
      <w:proofErr w:type="gramStart"/>
      <w:r w:rsidRPr="00973636">
        <w:rPr>
          <w:rFonts w:ascii="Helvetica" w:eastAsia="Times New Roman" w:hAnsi="Helvetica" w:cs="Helvetica"/>
          <w:color w:val="333333"/>
          <w:sz w:val="21"/>
          <w:szCs w:val="21"/>
          <w:lang w:eastAsia="ru-RU"/>
        </w:rPr>
        <w:t>Освоили элементы дороги: дорога, проезжая часть, тротуар, пешеходный переход, обочина, перекресток.</w:t>
      </w:r>
      <w:proofErr w:type="gramEnd"/>
      <w:r w:rsidRPr="00973636">
        <w:rPr>
          <w:rFonts w:ascii="Helvetica" w:eastAsia="Times New Roman" w:hAnsi="Helvetica" w:cs="Helvetica"/>
          <w:color w:val="333333"/>
          <w:sz w:val="21"/>
          <w:szCs w:val="21"/>
          <w:lang w:eastAsia="ru-RU"/>
        </w:rPr>
        <w:t xml:space="preserve"> Хорошо научились различать виды транспортных средств: автобус, трамвай, троллейбус, легковой и грузовой автомобили, велосипед, мотоцикл. Ближе познакомились со средствами регулирования движения и освоили значение цветовых сигналов светофора. Наблюдения за детьми показали, что в процессе игровой деятельности они применяют полученные знания на практике: правила движения по тротуарам и обочинам, правила перехода проезжей части, правила поведения, посадки и высадки в общественном транспорте. В процессе творческих игр дети с большим интересом берут на себя роли взрослых и, подчиняясь правилам ролевой игры, постепенно усложняют типичные формы их поведения и нормы взаимоотношений. Проект способствовал и развитию социальной компетентности детей: они свободно общаются с воспитанниками других групп, сотрудниками детского сада.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Таким </w:t>
      </w:r>
      <w:proofErr w:type="gramStart"/>
      <w:r w:rsidRPr="00973636">
        <w:rPr>
          <w:rFonts w:ascii="Helvetica" w:eastAsia="Times New Roman" w:hAnsi="Helvetica" w:cs="Helvetica"/>
          <w:color w:val="333333"/>
          <w:sz w:val="21"/>
          <w:szCs w:val="21"/>
          <w:lang w:eastAsia="ru-RU"/>
        </w:rPr>
        <w:t>образом</w:t>
      </w:r>
      <w:proofErr w:type="gramEnd"/>
      <w:r w:rsidRPr="00973636">
        <w:rPr>
          <w:rFonts w:ascii="Helvetica" w:eastAsia="Times New Roman" w:hAnsi="Helvetica" w:cs="Helvetica"/>
          <w:color w:val="333333"/>
          <w:sz w:val="21"/>
          <w:szCs w:val="21"/>
          <w:lang w:eastAsia="ru-RU"/>
        </w:rPr>
        <w:t xml:space="preserve">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А самый главный результат – это жизнь и здоровье наших детей – ведь именно мы, взрослые, за них в ответе!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В завершении хотелось бы отметить, кто бы ни обучал детей правилам дорожного движения, будь то родители или педагоги дошкольных образовательных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постоянно демонстрировать ему, как нужно правильно вести себя на улице. Иначе всякое целенаправленное обучение теряет смысл.</w:t>
      </w: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lastRenderedPageBreak/>
        <w:t>Список используемой литературы:</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 xml:space="preserve">Авдеева Н.Н., Князева О.Л., </w:t>
      </w:r>
      <w:proofErr w:type="spellStart"/>
      <w:r w:rsidRPr="00973636">
        <w:rPr>
          <w:rFonts w:ascii="Helvetica" w:eastAsia="Times New Roman" w:hAnsi="Helvetica" w:cs="Helvetica"/>
          <w:i/>
          <w:iCs/>
          <w:color w:val="333333"/>
          <w:sz w:val="21"/>
          <w:szCs w:val="21"/>
          <w:lang w:eastAsia="ru-RU"/>
        </w:rPr>
        <w:t>Стеркина</w:t>
      </w:r>
      <w:proofErr w:type="spellEnd"/>
      <w:r w:rsidRPr="00973636">
        <w:rPr>
          <w:rFonts w:ascii="Helvetica" w:eastAsia="Times New Roman" w:hAnsi="Helvetica" w:cs="Helvetica"/>
          <w:i/>
          <w:iCs/>
          <w:color w:val="333333"/>
          <w:sz w:val="21"/>
          <w:szCs w:val="21"/>
          <w:lang w:eastAsia="ru-RU"/>
        </w:rPr>
        <w:t xml:space="preserve"> Р.Б.</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 xml:space="preserve">Безопасность: Учебное пособие по основам безопасности жизнедеятельности детей старшего дошкольного возраста. – СПб.: “ДЕТСТВО </w:t>
      </w:r>
      <w:proofErr w:type="gramStart"/>
      <w:r w:rsidRPr="00973636">
        <w:rPr>
          <w:rFonts w:ascii="Helvetica" w:eastAsia="Times New Roman" w:hAnsi="Helvetica" w:cs="Helvetica"/>
          <w:color w:val="333333"/>
          <w:sz w:val="21"/>
          <w:szCs w:val="21"/>
          <w:lang w:eastAsia="ru-RU"/>
        </w:rPr>
        <w:t>–П</w:t>
      </w:r>
      <w:proofErr w:type="gramEnd"/>
      <w:r w:rsidRPr="00973636">
        <w:rPr>
          <w:rFonts w:ascii="Helvetica" w:eastAsia="Times New Roman" w:hAnsi="Helvetica" w:cs="Helvetica"/>
          <w:color w:val="333333"/>
          <w:sz w:val="21"/>
          <w:szCs w:val="21"/>
          <w:lang w:eastAsia="ru-RU"/>
        </w:rPr>
        <w:t>РЕСС”, 2005.</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Вдовиченко</w:t>
      </w:r>
      <w:proofErr w:type="spellEnd"/>
      <w:r w:rsidRPr="00973636">
        <w:rPr>
          <w:rFonts w:ascii="Helvetica" w:eastAsia="Times New Roman" w:hAnsi="Helvetica" w:cs="Helvetica"/>
          <w:i/>
          <w:iCs/>
          <w:color w:val="333333"/>
          <w:sz w:val="21"/>
          <w:szCs w:val="21"/>
          <w:lang w:eastAsia="ru-RU"/>
        </w:rPr>
        <w:t xml:space="preserve"> Л.А.</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Ребенок на улице. – СПб</w:t>
      </w:r>
      <w:proofErr w:type="gramStart"/>
      <w:r w:rsidRPr="00973636">
        <w:rPr>
          <w:rFonts w:ascii="Helvetica" w:eastAsia="Times New Roman" w:hAnsi="Helvetica" w:cs="Helvetica"/>
          <w:color w:val="333333"/>
          <w:sz w:val="21"/>
          <w:szCs w:val="21"/>
          <w:lang w:eastAsia="ru-RU"/>
        </w:rPr>
        <w:t>.: “</w:t>
      </w:r>
      <w:proofErr w:type="gramEnd"/>
      <w:r w:rsidRPr="00973636">
        <w:rPr>
          <w:rFonts w:ascii="Helvetica" w:eastAsia="Times New Roman" w:hAnsi="Helvetica" w:cs="Helvetica"/>
          <w:color w:val="333333"/>
          <w:sz w:val="21"/>
          <w:szCs w:val="21"/>
          <w:lang w:eastAsia="ru-RU"/>
        </w:rPr>
        <w:t>ДЕТСТВО-ПРЕСС”, 2008.</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Веракса</w:t>
      </w:r>
      <w:proofErr w:type="spellEnd"/>
      <w:r w:rsidRPr="00973636">
        <w:rPr>
          <w:rFonts w:ascii="Helvetica" w:eastAsia="Times New Roman" w:hAnsi="Helvetica" w:cs="Helvetica"/>
          <w:i/>
          <w:iCs/>
          <w:color w:val="333333"/>
          <w:sz w:val="21"/>
          <w:szCs w:val="21"/>
          <w:lang w:eastAsia="ru-RU"/>
        </w:rPr>
        <w:t xml:space="preserve"> Н.Е., </w:t>
      </w:r>
      <w:proofErr w:type="spellStart"/>
      <w:r w:rsidRPr="00973636">
        <w:rPr>
          <w:rFonts w:ascii="Helvetica" w:eastAsia="Times New Roman" w:hAnsi="Helvetica" w:cs="Helvetica"/>
          <w:i/>
          <w:iCs/>
          <w:color w:val="333333"/>
          <w:sz w:val="21"/>
          <w:szCs w:val="21"/>
          <w:lang w:eastAsia="ru-RU"/>
        </w:rPr>
        <w:t>Веракса</w:t>
      </w:r>
      <w:proofErr w:type="spellEnd"/>
      <w:r w:rsidRPr="00973636">
        <w:rPr>
          <w:rFonts w:ascii="Helvetica" w:eastAsia="Times New Roman" w:hAnsi="Helvetica" w:cs="Helvetica"/>
          <w:i/>
          <w:iCs/>
          <w:color w:val="333333"/>
          <w:sz w:val="21"/>
          <w:szCs w:val="21"/>
          <w:lang w:eastAsia="ru-RU"/>
        </w:rPr>
        <w:t xml:space="preserve"> А.Н.</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Проектная деятельность дошкольников. Пособие для педагогов дошкольных учреждений. М.: "Мозаика-Синтез", 2008.</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Гарнышева</w:t>
      </w:r>
      <w:proofErr w:type="spellEnd"/>
      <w:r w:rsidRPr="00973636">
        <w:rPr>
          <w:rFonts w:ascii="Helvetica" w:eastAsia="Times New Roman" w:hAnsi="Helvetica" w:cs="Helvetica"/>
          <w:i/>
          <w:iCs/>
          <w:color w:val="333333"/>
          <w:sz w:val="21"/>
          <w:szCs w:val="21"/>
          <w:lang w:eastAsia="ru-RU"/>
        </w:rPr>
        <w:t xml:space="preserve"> Т. П.</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Как научить детей ПДД? Планирование занятий, конспекты, кроссворды, дидактические игры. СПб</w:t>
      </w:r>
      <w:proofErr w:type="gramStart"/>
      <w:r w:rsidRPr="00973636">
        <w:rPr>
          <w:rFonts w:ascii="Helvetica" w:eastAsia="Times New Roman" w:hAnsi="Helvetica" w:cs="Helvetica"/>
          <w:color w:val="333333"/>
          <w:sz w:val="21"/>
          <w:szCs w:val="21"/>
          <w:lang w:eastAsia="ru-RU"/>
        </w:rPr>
        <w:t>., "</w:t>
      </w:r>
      <w:proofErr w:type="gramEnd"/>
      <w:r w:rsidRPr="00973636">
        <w:rPr>
          <w:rFonts w:ascii="Helvetica" w:eastAsia="Times New Roman" w:hAnsi="Helvetica" w:cs="Helvetica"/>
          <w:color w:val="333333"/>
          <w:sz w:val="21"/>
          <w:szCs w:val="21"/>
          <w:lang w:eastAsia="ru-RU"/>
        </w:rPr>
        <w:t>Детство-Пресс". 2010.</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Данилова Т.И.</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Программа “Светофор”. Обучение детей дошкольного возраста Правилам дорожного движения.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изд. “ДЕТСТВО-ПРЕСС”, 2009.</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Дергунская</w:t>
      </w:r>
      <w:proofErr w:type="spellEnd"/>
      <w:r w:rsidRPr="00973636">
        <w:rPr>
          <w:rFonts w:ascii="Helvetica" w:eastAsia="Times New Roman" w:hAnsi="Helvetica" w:cs="Helvetica"/>
          <w:i/>
          <w:iCs/>
          <w:color w:val="333333"/>
          <w:sz w:val="21"/>
          <w:szCs w:val="21"/>
          <w:lang w:eastAsia="ru-RU"/>
        </w:rPr>
        <w:t xml:space="preserve"> В.А., </w:t>
      </w:r>
      <w:proofErr w:type="spellStart"/>
      <w:r w:rsidRPr="00973636">
        <w:rPr>
          <w:rFonts w:ascii="Helvetica" w:eastAsia="Times New Roman" w:hAnsi="Helvetica" w:cs="Helvetica"/>
          <w:i/>
          <w:iCs/>
          <w:color w:val="333333"/>
          <w:sz w:val="21"/>
          <w:szCs w:val="21"/>
          <w:lang w:eastAsia="ru-RU"/>
        </w:rPr>
        <w:t>Гусарова</w:t>
      </w:r>
      <w:proofErr w:type="spellEnd"/>
      <w:r w:rsidRPr="00973636">
        <w:rPr>
          <w:rFonts w:ascii="Helvetica" w:eastAsia="Times New Roman" w:hAnsi="Helvetica" w:cs="Helvetica"/>
          <w:i/>
          <w:iCs/>
          <w:color w:val="333333"/>
          <w:sz w:val="21"/>
          <w:szCs w:val="21"/>
          <w:lang w:eastAsia="ru-RU"/>
        </w:rPr>
        <w:t xml:space="preserve"> Т.Г., Новицкая В.А., </w:t>
      </w:r>
      <w:proofErr w:type="spellStart"/>
      <w:r w:rsidRPr="00973636">
        <w:rPr>
          <w:rFonts w:ascii="Helvetica" w:eastAsia="Times New Roman" w:hAnsi="Helvetica" w:cs="Helvetica"/>
          <w:i/>
          <w:iCs/>
          <w:color w:val="333333"/>
          <w:sz w:val="21"/>
          <w:szCs w:val="21"/>
          <w:lang w:eastAsia="ru-RU"/>
        </w:rPr>
        <w:t>Римашевская</w:t>
      </w:r>
      <w:proofErr w:type="spellEnd"/>
      <w:r w:rsidRPr="00973636">
        <w:rPr>
          <w:rFonts w:ascii="Helvetica" w:eastAsia="Times New Roman" w:hAnsi="Helvetica" w:cs="Helvetica"/>
          <w:i/>
          <w:iCs/>
          <w:color w:val="333333"/>
          <w:sz w:val="21"/>
          <w:szCs w:val="21"/>
          <w:lang w:eastAsia="ru-RU"/>
        </w:rPr>
        <w:t xml:space="preserve"> Л.С.</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 xml:space="preserve">Образовательная область “Безопасность”. Как работать по программе Детство”: Учебно-методическое пособие / </w:t>
      </w:r>
      <w:proofErr w:type="spellStart"/>
      <w:r w:rsidRPr="00973636">
        <w:rPr>
          <w:rFonts w:ascii="Helvetica" w:eastAsia="Times New Roman" w:hAnsi="Helvetica" w:cs="Helvetica"/>
          <w:color w:val="333333"/>
          <w:sz w:val="21"/>
          <w:szCs w:val="21"/>
          <w:lang w:eastAsia="ru-RU"/>
        </w:rPr>
        <w:t>науч</w:t>
      </w:r>
      <w:proofErr w:type="spellEnd"/>
      <w:r w:rsidRPr="00973636">
        <w:rPr>
          <w:rFonts w:ascii="Helvetica" w:eastAsia="Times New Roman" w:hAnsi="Helvetica" w:cs="Helvetica"/>
          <w:color w:val="333333"/>
          <w:sz w:val="21"/>
          <w:szCs w:val="21"/>
          <w:lang w:eastAsia="ru-RU"/>
        </w:rPr>
        <w:t>. Ред. А.Г. Гогоберидзе.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ООО “ИЗДАТЕЛЬСТВО “ДЕТСТВО-ПРЕСС”, М.: ТЦ “СФЕРА”, 2012.</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 xml:space="preserve">Киселёва Л.С., Данилина Т.А., </w:t>
      </w:r>
      <w:proofErr w:type="spellStart"/>
      <w:r w:rsidRPr="00973636">
        <w:rPr>
          <w:rFonts w:ascii="Helvetica" w:eastAsia="Times New Roman" w:hAnsi="Helvetica" w:cs="Helvetica"/>
          <w:i/>
          <w:iCs/>
          <w:color w:val="333333"/>
          <w:sz w:val="21"/>
          <w:szCs w:val="21"/>
          <w:lang w:eastAsia="ru-RU"/>
        </w:rPr>
        <w:t>Лагода</w:t>
      </w:r>
      <w:proofErr w:type="spellEnd"/>
      <w:r w:rsidRPr="00973636">
        <w:rPr>
          <w:rFonts w:ascii="Helvetica" w:eastAsia="Times New Roman" w:hAnsi="Helvetica" w:cs="Helvetica"/>
          <w:i/>
          <w:iCs/>
          <w:color w:val="333333"/>
          <w:sz w:val="21"/>
          <w:szCs w:val="21"/>
          <w:lang w:eastAsia="ru-RU"/>
        </w:rPr>
        <w:t xml:space="preserve"> Т.С., Зуйкова М.Б.</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Проектный метод в деятельности дошкольного учреждения: Пособие для руководителей и практических работников ДОУ. – М.: АРКТИ, 2006.</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Майорова</w:t>
      </w:r>
      <w:proofErr w:type="spellEnd"/>
      <w:r w:rsidRPr="00973636">
        <w:rPr>
          <w:rFonts w:ascii="Helvetica" w:eastAsia="Times New Roman" w:hAnsi="Helvetica" w:cs="Helvetica"/>
          <w:i/>
          <w:iCs/>
          <w:color w:val="333333"/>
          <w:sz w:val="21"/>
          <w:szCs w:val="21"/>
          <w:lang w:eastAsia="ru-RU"/>
        </w:rPr>
        <w:t xml:space="preserve"> Ф.С.</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Изучаем дорожную азбуку. – М.: “Издательство Скрипторий” 2005.</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Основы безопасности жизнедеятельности детей дошкольного возраста. Планирование работы. Беседы. Игры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ООО “ИЗДАТЕЛЬСТВО-ПРЕСС”, 2010.</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Саулина</w:t>
      </w:r>
      <w:proofErr w:type="spellEnd"/>
      <w:r w:rsidRPr="00973636">
        <w:rPr>
          <w:rFonts w:ascii="Helvetica" w:eastAsia="Times New Roman" w:hAnsi="Helvetica" w:cs="Helvetica"/>
          <w:i/>
          <w:iCs/>
          <w:color w:val="333333"/>
          <w:sz w:val="21"/>
          <w:szCs w:val="21"/>
          <w:lang w:eastAsia="ru-RU"/>
        </w:rPr>
        <w:t xml:space="preserve"> Т.Ф.</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Три сигнала светофора: Ознакомление дошкольников с правилами дорожного движения: Для работы с детьми 3–7 лет. – М.: Мозаика-Синтез, 2009.</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Хабибуллина Е.Я.</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Дорожная азбука в детском саду.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ООО “ИЗДАТЕЛЬСТВО “ДЕТСТВО_ПРЕСС”, 2011.</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Черепанова С.Н.</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Правила дорожного движения дошкольникам. – М.: “</w:t>
      </w:r>
      <w:proofErr w:type="spellStart"/>
      <w:r w:rsidRPr="00973636">
        <w:rPr>
          <w:rFonts w:ascii="Helvetica" w:eastAsia="Times New Roman" w:hAnsi="Helvetica" w:cs="Helvetica"/>
          <w:color w:val="333333"/>
          <w:sz w:val="21"/>
          <w:szCs w:val="21"/>
          <w:lang w:eastAsia="ru-RU"/>
        </w:rPr>
        <w:t>Идательство</w:t>
      </w:r>
      <w:proofErr w:type="spellEnd"/>
      <w:r w:rsidRPr="00973636">
        <w:rPr>
          <w:rFonts w:ascii="Helvetica" w:eastAsia="Times New Roman" w:hAnsi="Helvetica" w:cs="Helvetica"/>
          <w:color w:val="333333"/>
          <w:sz w:val="21"/>
          <w:szCs w:val="21"/>
          <w:lang w:eastAsia="ru-RU"/>
        </w:rPr>
        <w:t xml:space="preserve"> Скрипторий 2003”, 2009.</w:t>
      </w:r>
    </w:p>
    <w:p w:rsidR="003808D7" w:rsidRDefault="003808D7"/>
    <w:sectPr w:rsidR="003808D7" w:rsidSect="00380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586"/>
    <w:multiLevelType w:val="multilevel"/>
    <w:tmpl w:val="E664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81C27"/>
    <w:multiLevelType w:val="multilevel"/>
    <w:tmpl w:val="8D72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FA54B9"/>
    <w:multiLevelType w:val="multilevel"/>
    <w:tmpl w:val="1034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73636"/>
    <w:rsid w:val="003808D7"/>
    <w:rsid w:val="005538ED"/>
    <w:rsid w:val="00973636"/>
    <w:rsid w:val="00CE2F2E"/>
    <w:rsid w:val="00F7735F"/>
    <w:rsid w:val="00FD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D7"/>
  </w:style>
  <w:style w:type="paragraph" w:styleId="1">
    <w:name w:val="heading 1"/>
    <w:basedOn w:val="a"/>
    <w:link w:val="10"/>
    <w:uiPriority w:val="9"/>
    <w:qFormat/>
    <w:rsid w:val="00973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63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73636"/>
    <w:rPr>
      <w:color w:val="0000FF"/>
      <w:u w:val="single"/>
    </w:rPr>
  </w:style>
  <w:style w:type="character" w:customStyle="1" w:styleId="apple-converted-space">
    <w:name w:val="apple-converted-space"/>
    <w:basedOn w:val="a0"/>
    <w:rsid w:val="00973636"/>
  </w:style>
  <w:style w:type="character" w:styleId="a4">
    <w:name w:val="Emphasis"/>
    <w:basedOn w:val="a0"/>
    <w:uiPriority w:val="20"/>
    <w:qFormat/>
    <w:rsid w:val="00973636"/>
    <w:rPr>
      <w:i/>
      <w:iCs/>
    </w:rPr>
  </w:style>
  <w:style w:type="paragraph" w:styleId="a5">
    <w:name w:val="Normal (Web)"/>
    <w:basedOn w:val="a"/>
    <w:uiPriority w:val="99"/>
    <w:semiHidden/>
    <w:unhideWhenUsed/>
    <w:rsid w:val="00973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73636"/>
    <w:rPr>
      <w:b/>
      <w:bCs/>
    </w:rPr>
  </w:style>
</w:styles>
</file>

<file path=word/webSettings.xml><?xml version="1.0" encoding="utf-8"?>
<w:webSettings xmlns:r="http://schemas.openxmlformats.org/officeDocument/2006/relationships" xmlns:w="http://schemas.openxmlformats.org/wordprocessingml/2006/main">
  <w:divs>
    <w:div w:id="1323043917">
      <w:bodyDiv w:val="1"/>
      <w:marLeft w:val="0"/>
      <w:marRight w:val="0"/>
      <w:marTop w:val="0"/>
      <w:marBottom w:val="0"/>
      <w:divBdr>
        <w:top w:val="none" w:sz="0" w:space="0" w:color="auto"/>
        <w:left w:val="none" w:sz="0" w:space="0" w:color="auto"/>
        <w:bottom w:val="none" w:sz="0" w:space="0" w:color="auto"/>
        <w:right w:val="none" w:sz="0" w:space="0" w:color="auto"/>
      </w:divBdr>
      <w:divsChild>
        <w:div w:id="193667370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2397</Words>
  <Characters>13669</Characters>
  <Application>Microsoft Office Word</Application>
  <DocSecurity>0</DocSecurity>
  <Lines>113</Lines>
  <Paragraphs>32</Paragraphs>
  <ScaleCrop>false</ScaleCrop>
  <Company>Microsoft</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2016-07-21T18:33:00Z</dcterms:created>
  <dcterms:modified xsi:type="dcterms:W3CDTF">2016-12-04T07:47:00Z</dcterms:modified>
</cp:coreProperties>
</file>