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1F" w:rsidRDefault="006277E9" w:rsidP="006277E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Формирование духовных ценностей младших школьников.</w:t>
      </w:r>
    </w:p>
    <w:p w:rsidR="0099441F" w:rsidRDefault="0099441F" w:rsidP="0099441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99441F">
        <w:rPr>
          <w:rFonts w:ascii="Times New Roman" w:hAnsi="Times New Roman"/>
          <w:sz w:val="28"/>
          <w:szCs w:val="28"/>
        </w:rPr>
        <w:t>И.А. Крючкова</w:t>
      </w:r>
    </w:p>
    <w:p w:rsidR="00A04041" w:rsidRPr="0099441F" w:rsidRDefault="00A04041" w:rsidP="0099441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психологии ГБПОУ</w:t>
      </w:r>
      <w:r w:rsidR="006277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РО ШПК</w:t>
      </w:r>
    </w:p>
    <w:p w:rsidR="0099441F" w:rsidRPr="0099441F" w:rsidRDefault="0099441F" w:rsidP="0099441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99441F" w:rsidRDefault="0099441F" w:rsidP="0099441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социальная напряженность в обществе, ускорение темпа жизни, стремление реализовать себя, а зачастую и элементарная борьба за выживание привели к тому, что в большинстве семей родители стали все меньше внимания уделять вопросам воспитания детей, переложив заботу об этом на школу и другие общественные организации</w:t>
      </w:r>
      <w:r w:rsidR="00C23AE0">
        <w:rPr>
          <w:rFonts w:ascii="Times New Roman" w:hAnsi="Times New Roman"/>
          <w:sz w:val="28"/>
          <w:szCs w:val="28"/>
        </w:rPr>
        <w:t xml:space="preserve">, занимающиеся вопросами образования и развития детей. </w:t>
      </w:r>
    </w:p>
    <w:p w:rsidR="007A0383" w:rsidRDefault="007A0383" w:rsidP="007A03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383">
        <w:rPr>
          <w:rFonts w:ascii="Times New Roman" w:hAnsi="Times New Roman"/>
          <w:sz w:val="28"/>
          <w:szCs w:val="28"/>
          <w:lang w:eastAsia="ru-RU"/>
        </w:rPr>
        <w:t>Ценностно-смысловую сферу личности образуют две главные составляющие - система ценностных ориентаций и система личностных смыслов. Личностные смыслы отражают субъективную значимость всех предметов, вещей и явлений для человека, а система ценностных ориентаций отвечает за направленность личностной активности. Исходя из этого, ценностно-смысловая сфера представляет собой центральное ядро структуры личности, определяющее ее направленность, являясь при этом высшим уровнем регуляции социального поведения личности.</w:t>
      </w:r>
    </w:p>
    <w:p w:rsidR="0020546B" w:rsidRPr="007A0383" w:rsidRDefault="0020546B" w:rsidP="007A03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0383" w:rsidRDefault="007A0383" w:rsidP="007A038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383">
        <w:rPr>
          <w:rFonts w:ascii="Times New Roman" w:hAnsi="Times New Roman"/>
          <w:sz w:val="28"/>
          <w:szCs w:val="28"/>
          <w:lang w:eastAsia="ru-RU"/>
        </w:rPr>
        <w:t>Ценностные ориентации представляют собой «мост» между субъективным миром личности и объективной действительностью, являясь тем самым важнейшим индикатором личностного роста. «Система ценностных ориентаций является важнейшей характеристикой личности и показателем ее сформированности. Степень развитости ценностных ориентаций, особенности их становления позволяет судить об уровне развития личности».</w:t>
      </w:r>
    </w:p>
    <w:p w:rsidR="0020546B" w:rsidRPr="0020546B" w:rsidRDefault="0020546B" w:rsidP="002054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Возрождение России – это, прежде всего, духовно-нравственное воспитание подрастающего поколения, т.е., воспитание будущих граждан нашего Отечества, формирование у них высоких духовно-нравственных и патриотических качеств и национального самосознания.</w:t>
      </w:r>
    </w:p>
    <w:p w:rsidR="00C23AE0" w:rsidRDefault="00C23AE0" w:rsidP="0099441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школьном возрасте происходит начало осознанного восприятия мира. Поэтому  этот период взросления и становления личности является одним из благоприятных периодов воспитания. Традиционно духовно-нравственное воспитание и образование было важнейшей государственной и церковной заботой. До революции существовавшая система образования неразрывно связанная с бытом и культурой России способствовала формированию менталитета русского человека, ориентированного на христианские ценности: любовь к Богу, царю и Отечеству. Однако впоследствии в силу различных исторических причин, русская ментальность постепенно утрачивала свойственное ей благочестие. Несколько раз менялось на протяжении исторического развития отношение к ценностям, иными стали роль и место в </w:t>
      </w:r>
      <w:r>
        <w:rPr>
          <w:rFonts w:ascii="Times New Roman" w:hAnsi="Times New Roman"/>
          <w:sz w:val="28"/>
          <w:szCs w:val="28"/>
        </w:rPr>
        <w:lastRenderedPageBreak/>
        <w:t>обществе важнейших воспитательных институтов: семьи, школы, общества, государства и церкви.</w:t>
      </w:r>
    </w:p>
    <w:p w:rsidR="006509D2" w:rsidRDefault="00567D32" w:rsidP="0099441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основе русской воспитательной системы лежит христианская гуманистическая традиция. Духовность име</w:t>
      </w:r>
      <w:r w:rsidR="006509D2">
        <w:rPr>
          <w:rFonts w:ascii="Times New Roman" w:hAnsi="Times New Roman"/>
          <w:sz w:val="28"/>
          <w:szCs w:val="28"/>
        </w:rPr>
        <w:t>ет свое философское обоснование,  н</w:t>
      </w:r>
      <w:r>
        <w:rPr>
          <w:rFonts w:ascii="Times New Roman" w:hAnsi="Times New Roman"/>
          <w:sz w:val="28"/>
          <w:szCs w:val="28"/>
        </w:rPr>
        <w:t>ачиная со второй половины 19 века в творчестве К.Д. Ушинского и его последователей</w:t>
      </w:r>
      <w:r w:rsidR="006509D2">
        <w:rPr>
          <w:rFonts w:ascii="Times New Roman" w:hAnsi="Times New Roman"/>
          <w:sz w:val="28"/>
          <w:szCs w:val="28"/>
        </w:rPr>
        <w:t xml:space="preserve"> В.Я </w:t>
      </w:r>
      <w:proofErr w:type="spellStart"/>
      <w:r w:rsidR="006509D2">
        <w:rPr>
          <w:rFonts w:ascii="Times New Roman" w:hAnsi="Times New Roman"/>
          <w:sz w:val="28"/>
          <w:szCs w:val="28"/>
        </w:rPr>
        <w:t>Стоюнина</w:t>
      </w:r>
      <w:proofErr w:type="spellEnd"/>
      <w:r w:rsidR="006509D2">
        <w:rPr>
          <w:rFonts w:ascii="Times New Roman" w:hAnsi="Times New Roman"/>
          <w:sz w:val="28"/>
          <w:szCs w:val="28"/>
        </w:rPr>
        <w:t xml:space="preserve">, П.Ф. </w:t>
      </w:r>
      <w:proofErr w:type="spellStart"/>
      <w:r w:rsidR="006509D2">
        <w:rPr>
          <w:rFonts w:ascii="Times New Roman" w:hAnsi="Times New Roman"/>
          <w:sz w:val="28"/>
          <w:szCs w:val="28"/>
        </w:rPr>
        <w:t>Каптерева</w:t>
      </w:r>
      <w:proofErr w:type="spellEnd"/>
      <w:r w:rsidR="006509D2">
        <w:rPr>
          <w:rFonts w:ascii="Times New Roman" w:hAnsi="Times New Roman"/>
          <w:sz w:val="28"/>
          <w:szCs w:val="28"/>
        </w:rPr>
        <w:t>, М.И. Демкова и др. В первой половине и до середины 20 века христианско-гуманистическая традиция духовности, прерванная в России, продолжает свое развитие в трудах мыслителей Русского Зарубежь</w:t>
      </w:r>
      <w:proofErr w:type="gramStart"/>
      <w:r w:rsidR="006509D2">
        <w:rPr>
          <w:rFonts w:ascii="Times New Roman" w:hAnsi="Times New Roman"/>
          <w:sz w:val="28"/>
          <w:szCs w:val="28"/>
        </w:rPr>
        <w:t>я-</w:t>
      </w:r>
      <w:proofErr w:type="gramEnd"/>
      <w:r w:rsidR="006509D2">
        <w:rPr>
          <w:rFonts w:ascii="Times New Roman" w:hAnsi="Times New Roman"/>
          <w:sz w:val="28"/>
          <w:szCs w:val="28"/>
        </w:rPr>
        <w:t xml:space="preserve"> Н.А. Бердяева, И.А. Ильина, В.В. Зеньковского, Г.В. Флоровского и др.</w:t>
      </w:r>
    </w:p>
    <w:p w:rsidR="007A0383" w:rsidRPr="007A0383" w:rsidRDefault="007A0383" w:rsidP="007A0383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383">
        <w:rPr>
          <w:rFonts w:ascii="Times New Roman" w:hAnsi="Times New Roman"/>
          <w:sz w:val="28"/>
          <w:szCs w:val="28"/>
          <w:lang w:eastAsia="ru-RU"/>
        </w:rPr>
        <w:t xml:space="preserve">Многие современные авторы, педагоги и психологи  (Н.Ю. </w:t>
      </w:r>
      <w:proofErr w:type="spellStart"/>
      <w:r w:rsidRPr="007A0383">
        <w:rPr>
          <w:rFonts w:ascii="Times New Roman" w:hAnsi="Times New Roman"/>
          <w:sz w:val="28"/>
          <w:szCs w:val="28"/>
          <w:lang w:eastAsia="ru-RU"/>
        </w:rPr>
        <w:t>Самыкина</w:t>
      </w:r>
      <w:proofErr w:type="spellEnd"/>
      <w:r w:rsidRPr="007A0383">
        <w:rPr>
          <w:rFonts w:ascii="Times New Roman" w:hAnsi="Times New Roman"/>
          <w:sz w:val="28"/>
          <w:szCs w:val="28"/>
          <w:lang w:eastAsia="ru-RU"/>
        </w:rPr>
        <w:t xml:space="preserve">, М.Е. Серебрякова, А.В. </w:t>
      </w:r>
      <w:proofErr w:type="gramStart"/>
      <w:r w:rsidRPr="007A0383">
        <w:rPr>
          <w:rFonts w:ascii="Times New Roman" w:hAnsi="Times New Roman"/>
          <w:sz w:val="28"/>
          <w:szCs w:val="28"/>
          <w:lang w:eastAsia="ru-RU"/>
        </w:rPr>
        <w:t>Серый</w:t>
      </w:r>
      <w:proofErr w:type="gramEnd"/>
      <w:r w:rsidRPr="007A0383">
        <w:rPr>
          <w:rFonts w:ascii="Times New Roman" w:hAnsi="Times New Roman"/>
          <w:sz w:val="28"/>
          <w:szCs w:val="28"/>
          <w:lang w:eastAsia="ru-RU"/>
        </w:rPr>
        <w:t xml:space="preserve">, М.С. </w:t>
      </w:r>
      <w:proofErr w:type="spellStart"/>
      <w:r w:rsidRPr="007A0383">
        <w:rPr>
          <w:rFonts w:ascii="Times New Roman" w:hAnsi="Times New Roman"/>
          <w:sz w:val="28"/>
          <w:szCs w:val="28"/>
          <w:lang w:eastAsia="ru-RU"/>
        </w:rPr>
        <w:t>Яницкий</w:t>
      </w:r>
      <w:proofErr w:type="spellEnd"/>
      <w:r w:rsidRPr="007A0383">
        <w:rPr>
          <w:rFonts w:ascii="Times New Roman" w:hAnsi="Times New Roman"/>
          <w:sz w:val="28"/>
          <w:szCs w:val="28"/>
          <w:lang w:eastAsia="ru-RU"/>
        </w:rPr>
        <w:t xml:space="preserve"> и др.), которые занимались изучением ценностно-смысловой сферы личности, указывали на её особую роль в структуре сознания и деятельности. С одной стороны, ценностно-смысловые ориентации прививаются человеку социумом, но, с другой стороны, и сам человек активно формулирует и конкретизирует их, принимая, изменения или отвергая ценности и смыслы, предлагаемые социумом.</w:t>
      </w:r>
    </w:p>
    <w:p w:rsidR="006509D2" w:rsidRDefault="0092600C" w:rsidP="0099441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современном обществе понятие </w:t>
      </w:r>
      <w:r w:rsidR="006509D2">
        <w:rPr>
          <w:rFonts w:ascii="Times New Roman" w:hAnsi="Times New Roman"/>
          <w:sz w:val="28"/>
          <w:szCs w:val="28"/>
        </w:rPr>
        <w:t xml:space="preserve"> «Духовно-нравственное воспитание» не имеет однозначного толкования, прежде всего, вследствие различных подходов к определению духовности. Духовность рассматривается как совокупность двух </w:t>
      </w:r>
      <w:r>
        <w:rPr>
          <w:rFonts w:ascii="Times New Roman" w:hAnsi="Times New Roman"/>
          <w:sz w:val="28"/>
          <w:szCs w:val="28"/>
        </w:rPr>
        <w:t>потребностей человека: идеальной</w:t>
      </w:r>
      <w:r w:rsidR="006509D2">
        <w:rPr>
          <w:rFonts w:ascii="Times New Roman" w:hAnsi="Times New Roman"/>
          <w:sz w:val="28"/>
          <w:szCs w:val="28"/>
        </w:rPr>
        <w:t xml:space="preserve"> (познание смысла жизни) и социальной (служение людям). В работах В.М. Бехтерева с этих позиций духовность представлена как фактор </w:t>
      </w:r>
      <w:proofErr w:type="spellStart"/>
      <w:r w:rsidR="006509D2">
        <w:rPr>
          <w:rFonts w:ascii="Times New Roman" w:hAnsi="Times New Roman"/>
          <w:sz w:val="28"/>
          <w:szCs w:val="28"/>
        </w:rPr>
        <w:t>самостроительства</w:t>
      </w:r>
      <w:proofErr w:type="spellEnd"/>
      <w:r w:rsidR="006509D2">
        <w:rPr>
          <w:rFonts w:ascii="Times New Roman" w:hAnsi="Times New Roman"/>
          <w:sz w:val="28"/>
          <w:szCs w:val="28"/>
        </w:rPr>
        <w:t xml:space="preserve"> личности, способности человека сознательно управлять собой и своим поведением, осмысленно регулировать свою деятельность.</w:t>
      </w:r>
    </w:p>
    <w:p w:rsidR="0042097D" w:rsidRDefault="00EA2FB5" w:rsidP="0099441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«духовно-нравственным воспитанием» понимается процесс содействия духовно-нравственного становления человека, формированию у него:</w:t>
      </w:r>
    </w:p>
    <w:p w:rsidR="00EA2FB5" w:rsidRDefault="00EA2FB5" w:rsidP="0099441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-нравственных чувств (совести, долга, веры, ответственности, гражданственности, патриотизма);</w:t>
      </w:r>
    </w:p>
    <w:p w:rsidR="00EA2FB5" w:rsidRDefault="00EA2FB5" w:rsidP="0099441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нравственного облика (терпения, милосердия, кротости, незлобивости);</w:t>
      </w:r>
    </w:p>
    <w:p w:rsidR="00EA2FB5" w:rsidRDefault="00EA2FB5" w:rsidP="0099441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нравственной позиции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способности к различению добра и зла, проявлению самоотверженной любви, готовности к преодолению жизненных испытаний);</w:t>
      </w:r>
    </w:p>
    <w:p w:rsidR="00EA2FB5" w:rsidRDefault="00EA2FB5" w:rsidP="0099441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нравственного поведения (готовности служения людям и Отечеству, проявления духовной рассудительности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послушания, доброй воли).</w:t>
      </w:r>
    </w:p>
    <w:p w:rsidR="00EA2FB5" w:rsidRDefault="00EA2FB5" w:rsidP="0099441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Духовно-нравственное воспитание на начальной ступени образования позволяет своевременно заложить нравственный фундамент развития личности.</w:t>
      </w:r>
      <w:r w:rsidR="007953FA">
        <w:rPr>
          <w:rFonts w:ascii="Times New Roman" w:hAnsi="Times New Roman"/>
          <w:sz w:val="28"/>
          <w:szCs w:val="28"/>
        </w:rPr>
        <w:t xml:space="preserve"> </w:t>
      </w:r>
      <w:r w:rsidR="004D2A76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4D2A76">
        <w:rPr>
          <w:rFonts w:ascii="Times New Roman" w:hAnsi="Times New Roman"/>
          <w:sz w:val="28"/>
          <w:szCs w:val="28"/>
        </w:rPr>
        <w:t>предверии</w:t>
      </w:r>
      <w:proofErr w:type="spellEnd"/>
      <w:r w:rsidR="004D2A76">
        <w:rPr>
          <w:rFonts w:ascii="Times New Roman" w:hAnsi="Times New Roman"/>
          <w:sz w:val="28"/>
          <w:szCs w:val="28"/>
        </w:rPr>
        <w:t xml:space="preserve">  памятной  даты  освобождения  г Шахты от  немецких  захватчиков</w:t>
      </w:r>
      <w:r w:rsidR="0092600C">
        <w:rPr>
          <w:rFonts w:ascii="Times New Roman" w:hAnsi="Times New Roman"/>
          <w:sz w:val="28"/>
          <w:szCs w:val="28"/>
        </w:rPr>
        <w:t xml:space="preserve"> в</w:t>
      </w:r>
      <w:r w:rsidR="004D2A76">
        <w:rPr>
          <w:rFonts w:ascii="Times New Roman" w:hAnsi="Times New Roman"/>
          <w:sz w:val="28"/>
          <w:szCs w:val="28"/>
        </w:rPr>
        <w:t xml:space="preserve">  годы Великой Отечественной войны</w:t>
      </w:r>
      <w:proofErr w:type="gramStart"/>
      <w:r w:rsidR="0092600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92600C">
        <w:rPr>
          <w:rFonts w:ascii="Times New Roman" w:hAnsi="Times New Roman"/>
          <w:sz w:val="28"/>
          <w:szCs w:val="28"/>
        </w:rPr>
        <w:t xml:space="preserve"> находясь на практике</w:t>
      </w:r>
      <w:r w:rsidR="007953FA">
        <w:rPr>
          <w:rFonts w:ascii="Times New Roman" w:hAnsi="Times New Roman"/>
          <w:sz w:val="28"/>
          <w:szCs w:val="28"/>
        </w:rPr>
        <w:t xml:space="preserve"> </w:t>
      </w:r>
      <w:r w:rsidR="0092600C">
        <w:rPr>
          <w:rFonts w:ascii="Times New Roman" w:hAnsi="Times New Roman"/>
          <w:sz w:val="28"/>
          <w:szCs w:val="28"/>
        </w:rPr>
        <w:t>«В</w:t>
      </w:r>
      <w:r w:rsidR="001F2C83">
        <w:rPr>
          <w:rFonts w:ascii="Times New Roman" w:hAnsi="Times New Roman"/>
          <w:sz w:val="28"/>
          <w:szCs w:val="28"/>
        </w:rPr>
        <w:t>неурочной воспитательной работы</w:t>
      </w:r>
      <w:r w:rsidR="0092600C">
        <w:rPr>
          <w:rFonts w:ascii="Times New Roman" w:hAnsi="Times New Roman"/>
          <w:sz w:val="28"/>
          <w:szCs w:val="28"/>
        </w:rPr>
        <w:t>»</w:t>
      </w:r>
      <w:r w:rsidR="001F2C83">
        <w:rPr>
          <w:rFonts w:ascii="Times New Roman" w:hAnsi="Times New Roman"/>
          <w:sz w:val="28"/>
          <w:szCs w:val="28"/>
        </w:rPr>
        <w:t xml:space="preserve">  в базовой гимназии имени А.С. Пушкина</w:t>
      </w:r>
      <w:r w:rsidR="004D2A76">
        <w:rPr>
          <w:rFonts w:ascii="Times New Roman" w:hAnsi="Times New Roman"/>
          <w:sz w:val="28"/>
          <w:szCs w:val="28"/>
        </w:rPr>
        <w:t xml:space="preserve"> г Шахты </w:t>
      </w:r>
      <w:r w:rsidR="001F2C83">
        <w:rPr>
          <w:rFonts w:ascii="Times New Roman" w:hAnsi="Times New Roman"/>
          <w:sz w:val="28"/>
          <w:szCs w:val="28"/>
        </w:rPr>
        <w:t xml:space="preserve"> во 2 «А» классе </w:t>
      </w:r>
      <w:r w:rsidR="007953FA">
        <w:rPr>
          <w:rFonts w:ascii="Times New Roman" w:hAnsi="Times New Roman"/>
          <w:sz w:val="28"/>
          <w:szCs w:val="28"/>
        </w:rPr>
        <w:t xml:space="preserve">с целью </w:t>
      </w:r>
      <w:r w:rsidR="001F2C83">
        <w:rPr>
          <w:rFonts w:ascii="Times New Roman" w:hAnsi="Times New Roman"/>
          <w:sz w:val="28"/>
          <w:szCs w:val="28"/>
        </w:rPr>
        <w:t xml:space="preserve">формирования у обучающихся  нравственных и духовных ценностей </w:t>
      </w:r>
      <w:r w:rsidR="007953FA">
        <w:rPr>
          <w:rFonts w:ascii="Times New Roman" w:hAnsi="Times New Roman"/>
          <w:sz w:val="28"/>
          <w:szCs w:val="28"/>
        </w:rPr>
        <w:t xml:space="preserve">студентами Шахтинского педагогического колледжа под руководством руководителя, преподавателя психологии </w:t>
      </w:r>
      <w:r w:rsidR="001F2C83">
        <w:rPr>
          <w:rFonts w:ascii="Times New Roman" w:hAnsi="Times New Roman"/>
          <w:sz w:val="28"/>
          <w:szCs w:val="28"/>
        </w:rPr>
        <w:t xml:space="preserve"> </w:t>
      </w:r>
      <w:r w:rsidR="007953FA">
        <w:rPr>
          <w:rFonts w:ascii="Times New Roman" w:hAnsi="Times New Roman"/>
          <w:sz w:val="28"/>
          <w:szCs w:val="28"/>
        </w:rPr>
        <w:t xml:space="preserve">был реализован  краткосрочный </w:t>
      </w:r>
      <w:r w:rsidR="001F2C83">
        <w:rPr>
          <w:rFonts w:ascii="Times New Roman" w:hAnsi="Times New Roman"/>
          <w:sz w:val="28"/>
          <w:szCs w:val="28"/>
        </w:rPr>
        <w:t xml:space="preserve"> </w:t>
      </w:r>
      <w:r w:rsidR="007953FA">
        <w:rPr>
          <w:rFonts w:ascii="Times New Roman" w:hAnsi="Times New Roman"/>
          <w:sz w:val="28"/>
          <w:szCs w:val="28"/>
        </w:rPr>
        <w:t xml:space="preserve">проект «Ну разве о войне мечтали дети». </w:t>
      </w:r>
    </w:p>
    <w:p w:rsidR="0020546B" w:rsidRDefault="0020546B" w:rsidP="0099441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проекта</w:t>
      </w:r>
      <w:r w:rsidRPr="0020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</w:t>
      </w:r>
      <w:r w:rsidRPr="0020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современного национального воспитательного идеала —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Российской Федерации.</w:t>
      </w:r>
      <w:proofErr w:type="gramEnd"/>
    </w:p>
    <w:p w:rsidR="00995061" w:rsidRDefault="00995061" w:rsidP="009950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Сопутствующие воспитательные задач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06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мпетенции — «становиться лучше».</w:t>
      </w:r>
    </w:p>
    <w:p w:rsidR="00567D32" w:rsidRDefault="007953FA" w:rsidP="009950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Программный материал проекта включал в себя цикл тематических воспитательных разработок, посвященных геройским патриотическ</w:t>
      </w:r>
      <w:r w:rsidR="00567D32">
        <w:rPr>
          <w:rFonts w:ascii="Times New Roman" w:hAnsi="Times New Roman"/>
          <w:sz w:val="28"/>
          <w:szCs w:val="28"/>
        </w:rPr>
        <w:t xml:space="preserve">им поступкам детей в годы войны («Дневник Тани Савичевой», «Малоизвестные подвиги </w:t>
      </w:r>
      <w:proofErr w:type="spellStart"/>
      <w:r w:rsidR="00567D32">
        <w:rPr>
          <w:rFonts w:ascii="Times New Roman" w:hAnsi="Times New Roman"/>
          <w:sz w:val="28"/>
          <w:szCs w:val="28"/>
        </w:rPr>
        <w:t>Шахтинских</w:t>
      </w:r>
      <w:proofErr w:type="spellEnd"/>
      <w:r w:rsidR="00567D32">
        <w:rPr>
          <w:rFonts w:ascii="Times New Roman" w:hAnsi="Times New Roman"/>
          <w:sz w:val="28"/>
          <w:szCs w:val="28"/>
        </w:rPr>
        <w:t xml:space="preserve"> детей», «Баллада о матери», «Детские судьбы», «Несломленные войной», «У войны не детское лицо»). </w:t>
      </w:r>
    </w:p>
    <w:p w:rsidR="0092600C" w:rsidRDefault="0092600C" w:rsidP="0099441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методы подачи материала – методы формирования сознания личности: рассказ, беседа, дискуссия;</w:t>
      </w:r>
      <w:r w:rsidR="00473D94">
        <w:rPr>
          <w:rFonts w:ascii="Times New Roman" w:hAnsi="Times New Roman"/>
          <w:sz w:val="28"/>
          <w:szCs w:val="28"/>
        </w:rPr>
        <w:t xml:space="preserve"> методы организации деятельности и формирование опыта социального поведения личности: упражнение, педагогическое требование; методы стимулирования и мотивации деятельности: поощрение, награждение.</w:t>
      </w:r>
    </w:p>
    <w:p w:rsidR="007953FA" w:rsidRDefault="00567D32" w:rsidP="0099441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Патриотические чувства захлестнули студентов и учащихся гимназии, особенно ярко проявилось в детях чувство достоинства, гордости за свою Родину, за русских людей, за русский национальный характер, за русские духовные традиции и чувства, такие как самоотверженность, смысл жизни, справедливость, добродушие и т.д.</w:t>
      </w:r>
    </w:p>
    <w:p w:rsidR="00473D94" w:rsidRDefault="00473D94" w:rsidP="0099441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Самоотверженность, как высшее духовное чувство и как черта национального характера, как способность не жалеть себя ради другого человек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это чувство было свойственно «Детям войны». Современные учащиеся гимназии испытывали  чувство самоотверженности и желание так же защищать свою Родину. Параллельно возникали такие чувства как верность Отечеству, щедрость душевная в отношении к пожилому поколению</w:t>
      </w:r>
      <w:r w:rsidR="007A03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испытавшему на себе все тяготы войны.</w:t>
      </w:r>
    </w:p>
    <w:p w:rsidR="00995061" w:rsidRDefault="00995061" w:rsidP="0099441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/>
          <w:sz w:val="28"/>
          <w:szCs w:val="28"/>
        </w:rPr>
        <w:t xml:space="preserve"> младший школьный возраст – </w:t>
      </w:r>
      <w:proofErr w:type="spellStart"/>
      <w:r>
        <w:rPr>
          <w:rFonts w:ascii="Times New Roman" w:hAnsi="Times New Roman"/>
          <w:sz w:val="28"/>
          <w:szCs w:val="28"/>
        </w:rPr>
        <w:t>сензитивный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период для формирования высших духовных чувств.</w:t>
      </w:r>
    </w:p>
    <w:p w:rsidR="00995061" w:rsidRPr="00995061" w:rsidRDefault="00995061" w:rsidP="0099441F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5061">
        <w:rPr>
          <w:rFonts w:ascii="Times New Roman" w:hAnsi="Times New Roman"/>
          <w:b/>
          <w:sz w:val="28"/>
          <w:szCs w:val="28"/>
        </w:rPr>
        <w:t>Библиографический список</w:t>
      </w:r>
    </w:p>
    <w:p w:rsidR="00995061" w:rsidRDefault="00995061" w:rsidP="00890742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90742">
        <w:rPr>
          <w:rFonts w:ascii="Times New Roman" w:hAnsi="Times New Roman"/>
          <w:sz w:val="28"/>
          <w:szCs w:val="28"/>
        </w:rPr>
        <w:t>Вечные философские проблемы: Сб. науч. Тр</w:t>
      </w:r>
      <w:proofErr w:type="gramStart"/>
      <w:r w:rsidR="00890742">
        <w:rPr>
          <w:rFonts w:ascii="Times New Roman" w:hAnsi="Times New Roman"/>
          <w:sz w:val="28"/>
          <w:szCs w:val="28"/>
        </w:rPr>
        <w:t>.</w:t>
      </w:r>
      <w:proofErr w:type="gramEnd"/>
      <w:r w:rsidR="00890742" w:rsidRPr="00890742">
        <w:rPr>
          <w:rFonts w:ascii="Times New Roman" w:hAnsi="Times New Roman"/>
          <w:sz w:val="28"/>
          <w:szCs w:val="28"/>
        </w:rPr>
        <w:t>[</w:t>
      </w:r>
      <w:r w:rsidR="004D2A76">
        <w:rPr>
          <w:rFonts w:ascii="Times New Roman" w:hAnsi="Times New Roman"/>
          <w:sz w:val="28"/>
          <w:szCs w:val="28"/>
        </w:rPr>
        <w:t>О Бердяя</w:t>
      </w:r>
      <w:bookmarkStart w:id="0" w:name="_GoBack"/>
      <w:bookmarkEnd w:id="0"/>
      <w:r w:rsidR="00890742">
        <w:rPr>
          <w:rFonts w:ascii="Times New Roman" w:hAnsi="Times New Roman"/>
          <w:sz w:val="28"/>
          <w:szCs w:val="28"/>
        </w:rPr>
        <w:t>еве</w:t>
      </w:r>
      <w:r w:rsidR="00890742" w:rsidRPr="00890742">
        <w:rPr>
          <w:rFonts w:ascii="Times New Roman" w:hAnsi="Times New Roman"/>
          <w:sz w:val="28"/>
          <w:szCs w:val="28"/>
        </w:rPr>
        <w:t xml:space="preserve"> </w:t>
      </w:r>
      <w:r w:rsidR="00890742">
        <w:rPr>
          <w:rFonts w:ascii="Times New Roman" w:hAnsi="Times New Roman"/>
          <w:sz w:val="28"/>
          <w:szCs w:val="28"/>
        </w:rPr>
        <w:t>Н.А.</w:t>
      </w:r>
      <w:r w:rsidR="00890742" w:rsidRPr="00890742">
        <w:rPr>
          <w:rFonts w:ascii="Times New Roman" w:hAnsi="Times New Roman"/>
          <w:sz w:val="28"/>
          <w:szCs w:val="28"/>
        </w:rPr>
        <w:t>]</w:t>
      </w:r>
      <w:r w:rsidR="00890742">
        <w:rPr>
          <w:rFonts w:ascii="Times New Roman" w:hAnsi="Times New Roman"/>
          <w:sz w:val="28"/>
          <w:szCs w:val="28"/>
        </w:rPr>
        <w:t xml:space="preserve">. Новосибирск </w:t>
      </w:r>
      <w:proofErr w:type="gramStart"/>
      <w:r w:rsidR="00890742">
        <w:rPr>
          <w:rFonts w:ascii="Times New Roman" w:hAnsi="Times New Roman"/>
          <w:sz w:val="28"/>
          <w:szCs w:val="28"/>
        </w:rPr>
        <w:t>:Н</w:t>
      </w:r>
      <w:proofErr w:type="gramEnd"/>
      <w:r w:rsidR="00890742">
        <w:rPr>
          <w:rFonts w:ascii="Times New Roman" w:hAnsi="Times New Roman"/>
          <w:sz w:val="28"/>
          <w:szCs w:val="28"/>
        </w:rPr>
        <w:t>аука,  1991</w:t>
      </w:r>
    </w:p>
    <w:p w:rsidR="00995061" w:rsidRDefault="00995061" w:rsidP="00890742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90742">
        <w:rPr>
          <w:rFonts w:ascii="Times New Roman" w:hAnsi="Times New Roman"/>
          <w:sz w:val="28"/>
          <w:szCs w:val="28"/>
        </w:rPr>
        <w:t>Зеньковский В.В. История русской философии. В 2-х т. Л.:ЭГО,1991</w:t>
      </w:r>
    </w:p>
    <w:p w:rsidR="00890742" w:rsidRDefault="00890742" w:rsidP="00890742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Слободчиков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В.И. О перспективах построения христиански ориентированной психологии //Московский психотерапевтический журнал. 2004. № 4.</w:t>
      </w:r>
    </w:p>
    <w:p w:rsidR="00890742" w:rsidRPr="00890742" w:rsidRDefault="00890742" w:rsidP="00890742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67D32" w:rsidRDefault="00567D32" w:rsidP="0099441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2FB5" w:rsidRDefault="00EA2FB5" w:rsidP="0099441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0383" w:rsidRDefault="007A0383" w:rsidP="0099441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0383" w:rsidRDefault="007A0383" w:rsidP="0099441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0383" w:rsidRDefault="007A0383" w:rsidP="0099441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0383" w:rsidRDefault="007A0383" w:rsidP="0099441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0383" w:rsidRDefault="007A0383" w:rsidP="0099441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0383" w:rsidRDefault="007A0383" w:rsidP="0099441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0383" w:rsidRDefault="007A0383" w:rsidP="0099441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0383" w:rsidRDefault="007A0383" w:rsidP="0099441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0383" w:rsidRDefault="007A0383" w:rsidP="0099441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0383" w:rsidRDefault="007A0383" w:rsidP="0099441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0383" w:rsidRDefault="007A0383" w:rsidP="0099441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0383" w:rsidRDefault="007A0383" w:rsidP="0099441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5D0E" w:rsidRDefault="00785D0E" w:rsidP="0099441F">
      <w:pPr>
        <w:spacing w:line="240" w:lineRule="auto"/>
        <w:jc w:val="both"/>
      </w:pPr>
    </w:p>
    <w:sectPr w:rsidR="00785D0E" w:rsidSect="009944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2E9" w:rsidRDefault="00D042E9" w:rsidP="00C9343A">
      <w:pPr>
        <w:spacing w:after="0" w:line="240" w:lineRule="auto"/>
      </w:pPr>
      <w:r>
        <w:separator/>
      </w:r>
    </w:p>
  </w:endnote>
  <w:endnote w:type="continuationSeparator" w:id="0">
    <w:p w:rsidR="00D042E9" w:rsidRDefault="00D042E9" w:rsidP="00C93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2E9" w:rsidRDefault="00D042E9" w:rsidP="00C9343A">
      <w:pPr>
        <w:spacing w:after="0" w:line="240" w:lineRule="auto"/>
      </w:pPr>
      <w:r>
        <w:separator/>
      </w:r>
    </w:p>
  </w:footnote>
  <w:footnote w:type="continuationSeparator" w:id="0">
    <w:p w:rsidR="00D042E9" w:rsidRDefault="00D042E9" w:rsidP="00C934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64"/>
    <w:rsid w:val="00133234"/>
    <w:rsid w:val="001F2C83"/>
    <w:rsid w:val="0020546B"/>
    <w:rsid w:val="0021200D"/>
    <w:rsid w:val="0042097D"/>
    <w:rsid w:val="00473D94"/>
    <w:rsid w:val="004D2A76"/>
    <w:rsid w:val="00567D32"/>
    <w:rsid w:val="005D2CB8"/>
    <w:rsid w:val="006277E9"/>
    <w:rsid w:val="006509D2"/>
    <w:rsid w:val="00785D0E"/>
    <w:rsid w:val="007953FA"/>
    <w:rsid w:val="007A0383"/>
    <w:rsid w:val="0087593F"/>
    <w:rsid w:val="00890742"/>
    <w:rsid w:val="008D2264"/>
    <w:rsid w:val="0092600C"/>
    <w:rsid w:val="0099441F"/>
    <w:rsid w:val="00995061"/>
    <w:rsid w:val="00A00A40"/>
    <w:rsid w:val="00A04041"/>
    <w:rsid w:val="00A64E8D"/>
    <w:rsid w:val="00BE22AE"/>
    <w:rsid w:val="00C23AE0"/>
    <w:rsid w:val="00C31A38"/>
    <w:rsid w:val="00C9343A"/>
    <w:rsid w:val="00D042E9"/>
    <w:rsid w:val="00EA2FB5"/>
    <w:rsid w:val="00EA35DE"/>
    <w:rsid w:val="00F0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93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934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C9343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93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934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C9343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2015-05-25T16:06:00Z</dcterms:created>
  <dcterms:modified xsi:type="dcterms:W3CDTF">2016-12-01T18:09:00Z</dcterms:modified>
</cp:coreProperties>
</file>