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4B5B8F" w14:textId="43802390" w:rsidR="002B368D" w:rsidRPr="002B368D" w:rsidRDefault="002B368D" w:rsidP="002B368D">
      <w:pPr>
        <w:jc w:val="center"/>
        <w:rPr>
          <w:rFonts w:ascii="Times New Roman" w:hAnsi="Times New Roman" w:cs="Times New Roman"/>
          <w:b/>
          <w:bCs/>
          <w:sz w:val="28"/>
          <w:szCs w:val="28"/>
        </w:rPr>
      </w:pPr>
      <w:r w:rsidRPr="002B368D">
        <w:rPr>
          <w:rFonts w:ascii="Times New Roman" w:hAnsi="Times New Roman" w:cs="Times New Roman"/>
          <w:b/>
          <w:bCs/>
          <w:sz w:val="28"/>
          <w:szCs w:val="28"/>
        </w:rPr>
        <w:t xml:space="preserve">Использование интернет-ресурсов в развитии устной коммуникации </w:t>
      </w:r>
      <w:r>
        <w:rPr>
          <w:rFonts w:ascii="Times New Roman" w:hAnsi="Times New Roman" w:cs="Times New Roman"/>
          <w:b/>
          <w:bCs/>
          <w:sz w:val="28"/>
          <w:szCs w:val="28"/>
        </w:rPr>
        <w:t xml:space="preserve">учащихся </w:t>
      </w:r>
      <w:r w:rsidRPr="002B368D">
        <w:rPr>
          <w:rFonts w:ascii="Times New Roman" w:hAnsi="Times New Roman" w:cs="Times New Roman"/>
          <w:b/>
          <w:bCs/>
          <w:sz w:val="28"/>
          <w:szCs w:val="28"/>
        </w:rPr>
        <w:t>на уроках английского языка</w:t>
      </w:r>
    </w:p>
    <w:p w14:paraId="1104A09F" w14:textId="77777777" w:rsidR="002B368D" w:rsidRDefault="002B368D" w:rsidP="002B368D">
      <w:pPr>
        <w:ind w:firstLine="851"/>
        <w:jc w:val="both"/>
        <w:rPr>
          <w:rFonts w:ascii="Times New Roman" w:hAnsi="Times New Roman" w:cs="Times New Roman"/>
          <w:sz w:val="28"/>
          <w:szCs w:val="28"/>
        </w:rPr>
      </w:pPr>
      <w:r w:rsidRPr="002B368D">
        <w:rPr>
          <w:rFonts w:ascii="Times New Roman" w:hAnsi="Times New Roman" w:cs="Times New Roman"/>
          <w:sz w:val="28"/>
          <w:szCs w:val="28"/>
        </w:rPr>
        <w:t>Самое яркое и революционное достижение за последние десятилетия – это создание всемирной компьютерной сети – Интернет. Мы живем в XXI веке – веке величайших достижений и компьютерных технологий. Очевидно, что в скором времени в мире не останется людей, которых не затронут изменения, вызванные существованием единого мирового информационного поля.</w:t>
      </w:r>
    </w:p>
    <w:p w14:paraId="0B85510F" w14:textId="77777777" w:rsidR="002B368D" w:rsidRDefault="002B368D" w:rsidP="002B368D">
      <w:pPr>
        <w:ind w:firstLine="851"/>
        <w:jc w:val="both"/>
        <w:rPr>
          <w:rFonts w:ascii="Times New Roman" w:hAnsi="Times New Roman" w:cs="Times New Roman"/>
          <w:sz w:val="28"/>
          <w:szCs w:val="28"/>
        </w:rPr>
      </w:pPr>
      <w:r w:rsidRPr="002B368D">
        <w:rPr>
          <w:rFonts w:ascii="Times New Roman" w:hAnsi="Times New Roman" w:cs="Times New Roman"/>
          <w:sz w:val="28"/>
          <w:szCs w:val="28"/>
        </w:rPr>
        <w:t xml:space="preserve">Интернет можно использовать как в личных целях, так и в учебном процессе. Все это позволяет обмениваться информацией и материалами. Как именно можно использовать знания из Интернета на уроках английского языка? Применение Интернет-ресурсов позволяет интегрировать процесс обучения, предполагает создание информационно-коммуникативной языковой среды, способствует реализации личностно-ориентированного подхода на более высоком уровне. </w:t>
      </w:r>
    </w:p>
    <w:p w14:paraId="0E576088" w14:textId="77777777" w:rsidR="002B368D" w:rsidRDefault="002B368D" w:rsidP="002B368D">
      <w:pPr>
        <w:ind w:firstLine="851"/>
        <w:jc w:val="both"/>
        <w:rPr>
          <w:rFonts w:ascii="Times New Roman" w:hAnsi="Times New Roman" w:cs="Times New Roman"/>
          <w:sz w:val="28"/>
          <w:szCs w:val="28"/>
        </w:rPr>
      </w:pPr>
      <w:r w:rsidRPr="002B368D">
        <w:rPr>
          <w:rFonts w:ascii="Times New Roman" w:hAnsi="Times New Roman" w:cs="Times New Roman"/>
          <w:sz w:val="28"/>
          <w:szCs w:val="28"/>
        </w:rPr>
        <w:t xml:space="preserve">В настоящее время учителю необходимо не только обучить предмету, а также свободному ориентированию в иноязычной среде и умению адекватно реагировать в различных условиях, </w:t>
      </w:r>
      <w:proofErr w:type="gramStart"/>
      <w:r w:rsidRPr="002B368D">
        <w:rPr>
          <w:rFonts w:ascii="Times New Roman" w:hAnsi="Times New Roman" w:cs="Times New Roman"/>
          <w:sz w:val="28"/>
          <w:szCs w:val="28"/>
        </w:rPr>
        <w:t>т.е.</w:t>
      </w:r>
      <w:proofErr w:type="gramEnd"/>
      <w:r w:rsidRPr="002B368D">
        <w:rPr>
          <w:rFonts w:ascii="Times New Roman" w:hAnsi="Times New Roman" w:cs="Times New Roman"/>
          <w:sz w:val="28"/>
          <w:szCs w:val="28"/>
        </w:rPr>
        <w:t xml:space="preserve"> общению. Следует создать настоящие жизненные ситуации для того, чтобы вызвать интерес к изучению английского языка, который будет использоваться в предстоящей деятельности. Поэтому подготовка учеников к процессу обучения на английском языке требует условий иноязычного общения, которые создаются в классе. Это и определяет сущность коммуникативного обучения с использованием информационно-коммуникативных технологий. </w:t>
      </w:r>
    </w:p>
    <w:p w14:paraId="46237710" w14:textId="77777777" w:rsidR="002B368D" w:rsidRDefault="002B368D" w:rsidP="002B368D">
      <w:pPr>
        <w:ind w:firstLine="851"/>
        <w:jc w:val="both"/>
        <w:rPr>
          <w:rFonts w:ascii="Times New Roman" w:hAnsi="Times New Roman" w:cs="Times New Roman"/>
          <w:sz w:val="28"/>
          <w:szCs w:val="28"/>
        </w:rPr>
      </w:pPr>
      <w:r w:rsidRPr="002B368D">
        <w:rPr>
          <w:rFonts w:ascii="Times New Roman" w:hAnsi="Times New Roman" w:cs="Times New Roman"/>
          <w:sz w:val="28"/>
          <w:szCs w:val="28"/>
        </w:rPr>
        <w:t xml:space="preserve">Интернет-ресурсы позволяют учащимся находить необходимую информацию, обрабатывать, сопоставлять, анализировать ее, что позволяет развивать навыки критического мышления. </w:t>
      </w:r>
    </w:p>
    <w:p w14:paraId="0439349C" w14:textId="77777777" w:rsidR="002B368D" w:rsidRDefault="002B368D" w:rsidP="002B368D">
      <w:pPr>
        <w:ind w:firstLine="851"/>
        <w:jc w:val="both"/>
        <w:rPr>
          <w:rFonts w:ascii="Times New Roman" w:hAnsi="Times New Roman" w:cs="Times New Roman"/>
          <w:sz w:val="28"/>
          <w:szCs w:val="28"/>
        </w:rPr>
      </w:pPr>
      <w:r w:rsidRPr="002B368D">
        <w:rPr>
          <w:rFonts w:ascii="Times New Roman" w:hAnsi="Times New Roman" w:cs="Times New Roman"/>
          <w:sz w:val="28"/>
          <w:szCs w:val="28"/>
        </w:rPr>
        <w:t xml:space="preserve">На сегодняшний день в Интернет-сети есть огромное количество сайтов, которые обладают более или менее высоким обучающим потенциалом. Учителю следует тщательно подобрать подходящий материал среди множества вариантов. Также и ученики должны научиться выбирать необходимую информацию среди множества сайтов на просторах интернета, ведь именно этой международной сети все больше и больше отдается предпочтение. Интернет — это помощник при обучении иностранному языку, ведь это развитие коммуникативного, аутентичного, интерактивного общения. Когда ученики контактируют в настоящей языковый среде, которую обеспечивает интернет, они погружается в неё, это и есть их реальная жизнь и коммуникация. Они сами того не понимая, становятся участниками широкого круга реалистичных, важных, интересующих и достижимых задач, они учатся анализировать и принимать решения, то есть реагировать и отвечать на </w:t>
      </w:r>
      <w:r w:rsidRPr="002B368D">
        <w:rPr>
          <w:rFonts w:ascii="Times New Roman" w:hAnsi="Times New Roman" w:cs="Times New Roman"/>
          <w:sz w:val="28"/>
          <w:szCs w:val="28"/>
        </w:rPr>
        <w:lastRenderedPageBreak/>
        <w:t xml:space="preserve">английском языке. Таким образом, к ним приходит понимание, что структуры и словарь английского языка необходимо изучить для того, чтобы передать содержание. </w:t>
      </w:r>
    </w:p>
    <w:p w14:paraId="2A42BDAD" w14:textId="77777777" w:rsidR="002B368D" w:rsidRDefault="002B368D" w:rsidP="002B368D">
      <w:pPr>
        <w:ind w:firstLine="851"/>
        <w:jc w:val="both"/>
        <w:rPr>
          <w:rFonts w:ascii="Times New Roman" w:hAnsi="Times New Roman" w:cs="Times New Roman"/>
          <w:sz w:val="28"/>
          <w:szCs w:val="28"/>
        </w:rPr>
      </w:pPr>
      <w:r w:rsidRPr="002B368D">
        <w:rPr>
          <w:rFonts w:ascii="Times New Roman" w:hAnsi="Times New Roman" w:cs="Times New Roman"/>
          <w:sz w:val="28"/>
          <w:szCs w:val="28"/>
        </w:rPr>
        <w:t xml:space="preserve">Учащиеся начинают обращать внимание на использование форм, а не на сами формы, в то время как происходит изучение грамматики косвенным образом. В то же время дети должны быть готовы к общению на английском языке не только с языковый стороны, но и с психологической. Поэтому задание должно предполагать вопрос или проблему для обсуждения при условии, что они смогут показать все свои знания и умения. Отличительной чертой коммуникативного подхода является то, что учащиеся самостоятельно выбирают языковые единицы для формирования своих мыслей, выражая себя и свой опыт с помощью английского языка. Стоит отметить, что компьютер — это машина, которая не имеет способности хвалить или ругать ребёнка, тем самым способствуя развитию самостоятельности и созданию благоприятной психологической атмосферы, что придает ученику уверенность в себе. Интернет – это особая информационная среда, которая предлагает множество ресурсов информации. Можно выделить основной набор услуг для его использования: </w:t>
      </w:r>
    </w:p>
    <w:p w14:paraId="2F7F70E6" w14:textId="77777777" w:rsidR="002B368D" w:rsidRDefault="002B368D" w:rsidP="002B368D">
      <w:pPr>
        <w:ind w:firstLine="851"/>
        <w:jc w:val="both"/>
        <w:rPr>
          <w:rFonts w:ascii="Times New Roman" w:hAnsi="Times New Roman" w:cs="Times New Roman"/>
          <w:sz w:val="28"/>
          <w:szCs w:val="28"/>
        </w:rPr>
      </w:pPr>
      <w:r w:rsidRPr="002B368D">
        <w:rPr>
          <w:rFonts w:ascii="Times New Roman" w:hAnsi="Times New Roman" w:cs="Times New Roman"/>
          <w:sz w:val="28"/>
          <w:szCs w:val="28"/>
        </w:rPr>
        <w:t xml:space="preserve">– электронная почта; </w:t>
      </w:r>
    </w:p>
    <w:p w14:paraId="6D6E26C6" w14:textId="77777777" w:rsidR="002B368D" w:rsidRDefault="002B368D" w:rsidP="002B368D">
      <w:pPr>
        <w:ind w:firstLine="851"/>
        <w:jc w:val="both"/>
        <w:rPr>
          <w:rFonts w:ascii="Times New Roman" w:hAnsi="Times New Roman" w:cs="Times New Roman"/>
          <w:sz w:val="28"/>
          <w:szCs w:val="28"/>
        </w:rPr>
      </w:pPr>
      <w:r w:rsidRPr="002B368D">
        <w:rPr>
          <w:rFonts w:ascii="Times New Roman" w:hAnsi="Times New Roman" w:cs="Times New Roman"/>
          <w:sz w:val="28"/>
          <w:szCs w:val="28"/>
        </w:rPr>
        <w:t xml:space="preserve">– видео и телеконференции; </w:t>
      </w:r>
    </w:p>
    <w:p w14:paraId="62ECC6D4" w14:textId="77777777" w:rsidR="002B368D" w:rsidRDefault="002B368D" w:rsidP="002B368D">
      <w:pPr>
        <w:ind w:firstLine="851"/>
        <w:jc w:val="both"/>
        <w:rPr>
          <w:rFonts w:ascii="Times New Roman" w:hAnsi="Times New Roman" w:cs="Times New Roman"/>
          <w:sz w:val="28"/>
          <w:szCs w:val="28"/>
        </w:rPr>
      </w:pPr>
      <w:r w:rsidRPr="002B368D">
        <w:rPr>
          <w:rFonts w:ascii="Times New Roman" w:hAnsi="Times New Roman" w:cs="Times New Roman"/>
          <w:sz w:val="28"/>
          <w:szCs w:val="28"/>
        </w:rPr>
        <w:t>– создание собственной домашней страницы (</w:t>
      </w:r>
      <w:proofErr w:type="spellStart"/>
      <w:r w:rsidRPr="002B368D">
        <w:rPr>
          <w:rFonts w:ascii="Times New Roman" w:hAnsi="Times New Roman" w:cs="Times New Roman"/>
          <w:sz w:val="28"/>
          <w:szCs w:val="28"/>
        </w:rPr>
        <w:t>homepage</w:t>
      </w:r>
      <w:proofErr w:type="spellEnd"/>
      <w:r w:rsidRPr="002B368D">
        <w:rPr>
          <w:rFonts w:ascii="Times New Roman" w:hAnsi="Times New Roman" w:cs="Times New Roman"/>
          <w:sz w:val="28"/>
          <w:szCs w:val="28"/>
        </w:rPr>
        <w:t xml:space="preserve">); </w:t>
      </w:r>
    </w:p>
    <w:p w14:paraId="510E7B26" w14:textId="77777777" w:rsidR="002B368D" w:rsidRDefault="002B368D" w:rsidP="002B368D">
      <w:pPr>
        <w:ind w:firstLine="851"/>
        <w:jc w:val="both"/>
        <w:rPr>
          <w:rFonts w:ascii="Times New Roman" w:hAnsi="Times New Roman" w:cs="Times New Roman"/>
          <w:sz w:val="28"/>
          <w:szCs w:val="28"/>
        </w:rPr>
      </w:pPr>
      <w:r w:rsidRPr="002B368D">
        <w:rPr>
          <w:rFonts w:ascii="Times New Roman" w:hAnsi="Times New Roman" w:cs="Times New Roman"/>
          <w:sz w:val="28"/>
          <w:szCs w:val="28"/>
        </w:rPr>
        <w:t xml:space="preserve">– Поисковые системы; </w:t>
      </w:r>
    </w:p>
    <w:p w14:paraId="4BCB7C73" w14:textId="77777777" w:rsidR="002B368D" w:rsidRDefault="002B368D" w:rsidP="002B368D">
      <w:pPr>
        <w:ind w:firstLine="851"/>
        <w:jc w:val="both"/>
        <w:rPr>
          <w:rFonts w:ascii="Times New Roman" w:hAnsi="Times New Roman" w:cs="Times New Roman"/>
          <w:sz w:val="28"/>
          <w:szCs w:val="28"/>
        </w:rPr>
      </w:pPr>
      <w:r w:rsidRPr="002B368D">
        <w:rPr>
          <w:rFonts w:ascii="Times New Roman" w:hAnsi="Times New Roman" w:cs="Times New Roman"/>
          <w:sz w:val="28"/>
          <w:szCs w:val="28"/>
        </w:rPr>
        <w:t>– справочные сайты;</w:t>
      </w:r>
    </w:p>
    <w:p w14:paraId="2DA01AA6" w14:textId="77777777" w:rsidR="002B368D" w:rsidRDefault="002B368D" w:rsidP="002B368D">
      <w:pPr>
        <w:ind w:firstLine="851"/>
        <w:jc w:val="both"/>
        <w:rPr>
          <w:rFonts w:ascii="Times New Roman" w:hAnsi="Times New Roman" w:cs="Times New Roman"/>
          <w:sz w:val="28"/>
          <w:szCs w:val="28"/>
        </w:rPr>
      </w:pPr>
      <w:r w:rsidRPr="002B368D">
        <w:rPr>
          <w:rFonts w:ascii="Times New Roman" w:hAnsi="Times New Roman" w:cs="Times New Roman"/>
          <w:sz w:val="28"/>
          <w:szCs w:val="28"/>
        </w:rPr>
        <w:t xml:space="preserve"> – общение в сети чат (</w:t>
      </w:r>
      <w:proofErr w:type="spellStart"/>
      <w:r w:rsidRPr="002B368D">
        <w:rPr>
          <w:rFonts w:ascii="Times New Roman" w:hAnsi="Times New Roman" w:cs="Times New Roman"/>
          <w:sz w:val="28"/>
          <w:szCs w:val="28"/>
        </w:rPr>
        <w:t>chat</w:t>
      </w:r>
      <w:proofErr w:type="spellEnd"/>
      <w:r w:rsidRPr="002B368D">
        <w:rPr>
          <w:rFonts w:ascii="Times New Roman" w:hAnsi="Times New Roman" w:cs="Times New Roman"/>
          <w:sz w:val="28"/>
          <w:szCs w:val="28"/>
        </w:rPr>
        <w:t xml:space="preserve">). </w:t>
      </w:r>
    </w:p>
    <w:p w14:paraId="7C2CC5EA" w14:textId="77777777" w:rsidR="002B368D" w:rsidRDefault="002B368D" w:rsidP="002B368D">
      <w:pPr>
        <w:ind w:firstLine="851"/>
        <w:jc w:val="both"/>
        <w:rPr>
          <w:rFonts w:ascii="Times New Roman" w:hAnsi="Times New Roman" w:cs="Times New Roman"/>
          <w:sz w:val="28"/>
          <w:szCs w:val="28"/>
        </w:rPr>
      </w:pPr>
      <w:r w:rsidRPr="002B368D">
        <w:rPr>
          <w:rFonts w:ascii="Times New Roman" w:hAnsi="Times New Roman" w:cs="Times New Roman"/>
          <w:sz w:val="28"/>
          <w:szCs w:val="28"/>
        </w:rPr>
        <w:t xml:space="preserve">Все эти ресурсы могут быть применены на уроках английского языка. Использование компьютеров, планшетов или телефонов способствует развитию интереса, что позволяет решить все задачи урока. Использование языка предполагает коммуникацию не только во время урока, но и в жизни. Например, во время путешествия, при личной переписке, при просмотре фильмов и </w:t>
      </w:r>
      <w:proofErr w:type="gramStart"/>
      <w:r w:rsidRPr="002B368D">
        <w:rPr>
          <w:rFonts w:ascii="Times New Roman" w:hAnsi="Times New Roman" w:cs="Times New Roman"/>
          <w:sz w:val="28"/>
          <w:szCs w:val="28"/>
        </w:rPr>
        <w:t>т.д.</w:t>
      </w:r>
      <w:proofErr w:type="gramEnd"/>
      <w:r w:rsidRPr="002B368D">
        <w:rPr>
          <w:rFonts w:ascii="Times New Roman" w:hAnsi="Times New Roman" w:cs="Times New Roman"/>
          <w:sz w:val="28"/>
          <w:szCs w:val="28"/>
        </w:rPr>
        <w:t xml:space="preserve"> Коммуникативное обучение английскому языку с помощью интернета обуславливает значимость развития способности учеников и их интересов и стремлений использовать английский язык для целей продуктивного общения. </w:t>
      </w:r>
    </w:p>
    <w:p w14:paraId="2FC27DBE" w14:textId="722B24B9" w:rsidR="00801363" w:rsidRPr="002B368D" w:rsidRDefault="002B368D" w:rsidP="002B368D">
      <w:pPr>
        <w:ind w:firstLine="851"/>
        <w:jc w:val="both"/>
        <w:rPr>
          <w:rFonts w:ascii="Times New Roman" w:hAnsi="Times New Roman" w:cs="Times New Roman"/>
          <w:sz w:val="28"/>
          <w:szCs w:val="28"/>
        </w:rPr>
      </w:pPr>
      <w:r w:rsidRPr="002B368D">
        <w:rPr>
          <w:rFonts w:ascii="Times New Roman" w:hAnsi="Times New Roman" w:cs="Times New Roman"/>
          <w:sz w:val="28"/>
          <w:szCs w:val="28"/>
        </w:rPr>
        <w:t xml:space="preserve">Таким образом, при изучении английского языка, интернет способствует формированию умений и навыков разговорной речи, а также развитию социальных и психологических качеств учеников. Практика общения, использование интернета на уроках английского языка позволяет </w:t>
      </w:r>
      <w:r w:rsidRPr="002B368D">
        <w:rPr>
          <w:rFonts w:ascii="Times New Roman" w:hAnsi="Times New Roman" w:cs="Times New Roman"/>
          <w:sz w:val="28"/>
          <w:szCs w:val="28"/>
        </w:rPr>
        <w:lastRenderedPageBreak/>
        <w:t>учащимся овладеть коммуникативной и межкультурной компетенциями. Стоит отметить, что Интернет – это лишь вспомогательное средство обучения, которое в некоторой степени облегчает работу учителя, повышает эффективность обучения и позволяет улучшить качество преподавания.</w:t>
      </w:r>
    </w:p>
    <w:sectPr w:rsidR="00801363" w:rsidRPr="002B36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F96"/>
    <w:rsid w:val="002B368D"/>
    <w:rsid w:val="005D6F96"/>
    <w:rsid w:val="00E24909"/>
    <w:rsid w:val="00FF57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8C70D"/>
  <w15:chartTrackingRefBased/>
  <w15:docId w15:val="{CBEABD85-6E70-4932-952F-474591801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740</Words>
  <Characters>4224</Characters>
  <Application>Microsoft Office Word</Application>
  <DocSecurity>0</DocSecurity>
  <Lines>35</Lines>
  <Paragraphs>9</Paragraphs>
  <ScaleCrop>false</ScaleCrop>
  <Company/>
  <LinksUpToDate>false</LinksUpToDate>
  <CharactersWithSpaces>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Шенцева</dc:creator>
  <cp:keywords/>
  <dc:description/>
  <cp:lastModifiedBy>Светлана Шенцева</cp:lastModifiedBy>
  <cp:revision>2</cp:revision>
  <dcterms:created xsi:type="dcterms:W3CDTF">2020-12-26T14:28:00Z</dcterms:created>
  <dcterms:modified xsi:type="dcterms:W3CDTF">2020-12-26T14:32:00Z</dcterms:modified>
</cp:coreProperties>
</file>