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A1" w:rsidRPr="00EA382F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  <w:proofErr w:type="spellStart"/>
      <w:r w:rsidRPr="00EA382F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9"/>
          <w:szCs w:val="29"/>
        </w:rPr>
        <w:t>Михневский</w:t>
      </w:r>
      <w:proofErr w:type="spellEnd"/>
      <w:r w:rsidRPr="00EA382F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9"/>
          <w:szCs w:val="29"/>
        </w:rPr>
        <w:t xml:space="preserve"> центр развития ребенка – детский сад «Осинка»  Муниципальное автономное дошкольное образовательное учреждение Ступинского муниципального района</w:t>
      </w:r>
      <w:r w:rsidRPr="00EA382F"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  <w:t xml:space="preserve"> </w:t>
      </w: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</w:rPr>
      </w:pPr>
    </w:p>
    <w:p w:rsidR="005F75A1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конференции</w:t>
      </w:r>
      <w:r w:rsidRPr="00E80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«Театрализованная деятельность</w:t>
      </w:r>
    </w:p>
    <w:p w:rsidR="005F75A1" w:rsidRPr="00E808B6" w:rsidRDefault="005F75A1" w:rsidP="005F7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80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средство развития личности ребенка»</w:t>
      </w: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75A1" w:rsidRDefault="005F75A1" w:rsidP="005F75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Подготовила:</w:t>
      </w:r>
    </w:p>
    <w:p w:rsidR="005F75A1" w:rsidRDefault="005F75A1" w:rsidP="005F75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Стародубцева Т.П.</w:t>
      </w:r>
    </w:p>
    <w:p w:rsidR="005F75A1" w:rsidRDefault="005F75A1" w:rsidP="005F75A1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i/>
          <w:color w:val="464646"/>
          <w:sz w:val="24"/>
          <w:szCs w:val="24"/>
        </w:rPr>
      </w:pPr>
    </w:p>
    <w:p w:rsidR="001B67F3" w:rsidRPr="005F75A1" w:rsidRDefault="005F75A1" w:rsidP="005F75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F75A1">
        <w:rPr>
          <w:rFonts w:ascii="Times New Roman" w:hAnsi="Times New Roman" w:cs="Times New Roman"/>
          <w:b/>
          <w:bCs/>
          <w:i/>
          <w:color w:val="464646"/>
          <w:sz w:val="24"/>
          <w:szCs w:val="24"/>
        </w:rPr>
        <w:lastRenderedPageBreak/>
        <w:t>Доклад "</w:t>
      </w:r>
      <w:r w:rsidR="001B67F3" w:rsidRPr="005F75A1">
        <w:rPr>
          <w:rFonts w:ascii="Times New Roman" w:hAnsi="Times New Roman" w:cs="Times New Roman"/>
          <w:b/>
          <w:bCs/>
          <w:i/>
          <w:color w:val="464646"/>
          <w:sz w:val="24"/>
          <w:szCs w:val="24"/>
        </w:rPr>
        <w:t>Значение театрализованной деятел</w:t>
      </w:r>
      <w:r w:rsidRPr="005F75A1">
        <w:rPr>
          <w:rFonts w:ascii="Times New Roman" w:hAnsi="Times New Roman" w:cs="Times New Roman"/>
          <w:b/>
          <w:bCs/>
          <w:i/>
          <w:color w:val="464646"/>
          <w:sz w:val="24"/>
          <w:szCs w:val="24"/>
        </w:rPr>
        <w:t>ьности на развитие речи ребенка"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            Нарушение речевого развития детей рассматриваются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- игры в кукольный театр;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- игры- драматизации;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- игры- представления ( спектакли );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- плоскостные и теневые театры.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            Театрализованная деятельность способствует развитию речи ( 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            В коррекционной работе с детьми с задержкой речевого развития необходимо на их эмоциональный мир, познавательный интерес.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            Велика роль стихов в детских театральных играх и упражнениях.                                                  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           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мини- спектакль и разыграть его в форме этюдов. Кроме того, разучивание стихов развивает память и интеллект.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            Создание спектакля с дошкольниками-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 xml:space="preserve">               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( 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1B67F3">
        <w:rPr>
          <w:rFonts w:ascii="Times New Roman" w:hAnsi="Times New Roman" w:cs="Times New Roman"/>
          <w:sz w:val="24"/>
          <w:szCs w:val="24"/>
        </w:rPr>
        <w:t>психо-коррекции</w:t>
      </w:r>
      <w:proofErr w:type="spellEnd"/>
      <w:r w:rsidRPr="001B67F3">
        <w:rPr>
          <w:rFonts w:ascii="Times New Roman" w:hAnsi="Times New Roman" w:cs="Times New Roman"/>
          <w:sz w:val="24"/>
          <w:szCs w:val="24"/>
        </w:rPr>
        <w:t xml:space="preserve"> задержки речевого развития детей дошкольного возраста.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 xml:space="preserve">              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общении. </w:t>
      </w:r>
      <w:r w:rsidRPr="001B67F3">
        <w:rPr>
          <w:rFonts w:ascii="Times New Roman" w:hAnsi="Times New Roman" w:cs="Times New Roman"/>
          <w:sz w:val="24"/>
          <w:szCs w:val="24"/>
        </w:rPr>
        <w:lastRenderedPageBreak/>
        <w:t>Происходит практическое усвоение формальной и содержательной стороны речевой коммуникации.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              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Распределяя роли в игре-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              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sz w:val="24"/>
          <w:szCs w:val="24"/>
        </w:rPr>
        <w:t>              Желание получить роль какого-либо персонажа – мощный стимул для быстрого обучения говорить чисто и правильно.</w:t>
      </w:r>
    </w:p>
    <w:p w:rsidR="001B67F3" w:rsidRPr="001B67F3" w:rsidRDefault="001B67F3" w:rsidP="001B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7F3">
        <w:rPr>
          <w:rFonts w:ascii="Times New Roman" w:hAnsi="Times New Roman" w:cs="Times New Roman"/>
          <w:color w:val="FF0000"/>
          <w:sz w:val="24"/>
          <w:szCs w:val="24"/>
        </w:rPr>
        <w:t>             </w:t>
      </w:r>
      <w:r w:rsidRPr="001B67F3">
        <w:rPr>
          <w:rFonts w:ascii="Times New Roman" w:hAnsi="Times New Roman" w:cs="Times New Roman"/>
          <w:sz w:val="24"/>
          <w:szCs w:val="24"/>
        </w:rPr>
        <w:t>             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C10617" w:rsidRPr="001B67F3" w:rsidRDefault="00C10617" w:rsidP="001B67F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10617" w:rsidRPr="001B67F3" w:rsidSect="004F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1B67F3"/>
    <w:rsid w:val="001B67F3"/>
    <w:rsid w:val="004F2601"/>
    <w:rsid w:val="005F75A1"/>
    <w:rsid w:val="00C1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67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4</cp:revision>
  <dcterms:created xsi:type="dcterms:W3CDTF">2020-11-21T15:29:00Z</dcterms:created>
  <dcterms:modified xsi:type="dcterms:W3CDTF">2020-11-22T10:40:00Z</dcterms:modified>
</cp:coreProperties>
</file>