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B3" w:rsidRPr="002640B3" w:rsidRDefault="003F6EBD" w:rsidP="002640B3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ИСПОЛЬЗОВАНИЕ ИКТ </w:t>
      </w:r>
      <w:r w:rsidR="002640B3" w:rsidRPr="002640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F07D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ПРАКТИКЕ РАБОТЫ</w:t>
      </w:r>
      <w:bookmarkStart w:id="0" w:name="_GoBack"/>
      <w:bookmarkEnd w:id="0"/>
      <w:r w:rsidR="002640B3" w:rsidRPr="002640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УЧИТЕЛЯ – ЛОГОПЕДА</w:t>
      </w:r>
      <w:r w:rsidR="00F402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ДОУ</w:t>
      </w:r>
      <w:r w:rsidR="002640B3" w:rsidRPr="002640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368A0" w:rsidRPr="002640B3" w:rsidRDefault="006368A0" w:rsidP="002640B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Модернизации отечественного образования акцентировала особое внимание на использовании информационно-коммуникативных технологий. Уровень компетенции в области информационных технологий определяется как один из основных элементов качества образовательного процесса.</w:t>
      </w:r>
    </w:p>
    <w:p w:rsidR="005B0763" w:rsidRPr="002640B3" w:rsidRDefault="006368A0" w:rsidP="002640B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sz w:val="28"/>
          <w:szCs w:val="28"/>
        </w:rPr>
        <w:t xml:space="preserve">Использование ИКТ </w:t>
      </w:r>
      <w:r w:rsidR="005B0763" w:rsidRPr="002640B3">
        <w:rPr>
          <w:rFonts w:ascii="Times New Roman" w:hAnsi="Times New Roman"/>
          <w:sz w:val="28"/>
          <w:szCs w:val="28"/>
        </w:rPr>
        <w:t>выводит на новый уровень, обогащает и обновляет воспитательно-образовательный процесс в ДОУ и повышает его эффективность.</w:t>
      </w:r>
      <w:r w:rsidR="0078099B" w:rsidRPr="002640B3">
        <w:rPr>
          <w:rFonts w:ascii="Times New Roman" w:hAnsi="Times New Roman"/>
          <w:sz w:val="28"/>
          <w:szCs w:val="28"/>
        </w:rPr>
        <w:t xml:space="preserve"> </w:t>
      </w:r>
      <w:r w:rsidR="009B7768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Средства </w:t>
      </w:r>
      <w:r w:rsidR="005B0763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ИКТ </w:t>
      </w:r>
      <w:r w:rsidR="009B7768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позволяют технически </w:t>
      </w:r>
      <w:r w:rsidR="005B0763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</w:t>
      </w:r>
      <w:r w:rsidR="009B7768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5B0763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B7768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развить и обогатить коррекционно</w:t>
      </w:r>
      <w:r w:rsidR="00D220DC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-развивающий процесс.</w:t>
      </w:r>
    </w:p>
    <w:p w:rsidR="005B0763" w:rsidRPr="002640B3" w:rsidRDefault="009B7768" w:rsidP="002640B3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Специалисты л</w:t>
      </w:r>
      <w:r w:rsidR="005B0763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огопедическ</w:t>
      </w: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5B0763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служб</w:t>
      </w: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5B0763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нашего ДОУ </w:t>
      </w: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уже давно достаточно </w:t>
      </w:r>
      <w:r w:rsidR="005B0763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активно использ</w:t>
      </w: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уют подобные средства в</w:t>
      </w:r>
      <w:r w:rsidR="005B0763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своей практике. </w:t>
      </w: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Рассмотрев примеры работы с использованием технических информационных </w:t>
      </w:r>
      <w:r w:rsidR="00423647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методов, </w:t>
      </w: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выделить</w:t>
      </w:r>
      <w:r w:rsidR="00423647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их применение в следующих основных направлениях: </w:t>
      </w:r>
    </w:p>
    <w:p w:rsidR="00D220DC" w:rsidRPr="002640B3" w:rsidRDefault="00D220DC" w:rsidP="002640B3">
      <w:pPr>
        <w:pStyle w:val="a5"/>
        <w:widowControl w:val="0"/>
        <w:numPr>
          <w:ilvl w:val="0"/>
          <w:numId w:val="2"/>
        </w:numPr>
        <w:suppressAutoHyphens/>
        <w:autoSpaceDN w:val="0"/>
        <w:spacing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 документации;</w:t>
      </w:r>
    </w:p>
    <w:p w:rsidR="00D220DC" w:rsidRPr="002640B3" w:rsidRDefault="00D220DC" w:rsidP="002640B3">
      <w:pPr>
        <w:pStyle w:val="a5"/>
        <w:widowControl w:val="0"/>
        <w:numPr>
          <w:ilvl w:val="0"/>
          <w:numId w:val="2"/>
        </w:numPr>
        <w:suppressAutoHyphens/>
        <w:autoSpaceDN w:val="0"/>
        <w:spacing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диагностики и мониторинга;</w:t>
      </w:r>
    </w:p>
    <w:p w:rsidR="00D220DC" w:rsidRPr="002640B3" w:rsidRDefault="00D220DC" w:rsidP="002640B3">
      <w:pPr>
        <w:pStyle w:val="a5"/>
        <w:widowControl w:val="0"/>
        <w:numPr>
          <w:ilvl w:val="0"/>
          <w:numId w:val="2"/>
        </w:numPr>
        <w:suppressAutoHyphens/>
        <w:autoSpaceDN w:val="0"/>
        <w:spacing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саморазвитие и самообразование;</w:t>
      </w:r>
    </w:p>
    <w:p w:rsidR="00D220DC" w:rsidRPr="002640B3" w:rsidRDefault="00D220DC" w:rsidP="002640B3">
      <w:pPr>
        <w:pStyle w:val="a5"/>
        <w:widowControl w:val="0"/>
        <w:numPr>
          <w:ilvl w:val="0"/>
          <w:numId w:val="2"/>
        </w:numPr>
        <w:suppressAutoHyphens/>
        <w:autoSpaceDN w:val="0"/>
        <w:spacing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подгрупповых, фронтальных и индивидуальных занятий;</w:t>
      </w:r>
    </w:p>
    <w:p w:rsidR="00D220DC" w:rsidRPr="002640B3" w:rsidRDefault="00D220DC" w:rsidP="002640B3">
      <w:pPr>
        <w:pStyle w:val="a5"/>
        <w:widowControl w:val="0"/>
        <w:numPr>
          <w:ilvl w:val="0"/>
          <w:numId w:val="2"/>
        </w:numPr>
        <w:suppressAutoHyphens/>
        <w:autoSpaceDN w:val="0"/>
        <w:spacing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с родителями:</w:t>
      </w:r>
    </w:p>
    <w:p w:rsidR="00D220DC" w:rsidRPr="002640B3" w:rsidRDefault="00D220DC" w:rsidP="002640B3">
      <w:pPr>
        <w:pStyle w:val="a5"/>
        <w:widowControl w:val="0"/>
        <w:numPr>
          <w:ilvl w:val="0"/>
          <w:numId w:val="2"/>
        </w:numPr>
        <w:suppressAutoHyphens/>
        <w:autoSpaceDN w:val="0"/>
        <w:spacing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взаимодействие с воспитателями и другими специалистами ДОУ.</w:t>
      </w:r>
    </w:p>
    <w:p w:rsidR="00423647" w:rsidRPr="002640B3" w:rsidRDefault="0078099B" w:rsidP="002640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Приведём примеры использования</w:t>
      </w:r>
      <w:r w:rsidR="00627227" w:rsidRPr="002640B3">
        <w:rPr>
          <w:rFonts w:ascii="Times New Roman" w:hAnsi="Times New Roman"/>
          <w:sz w:val="28"/>
          <w:szCs w:val="28"/>
        </w:rPr>
        <w:t xml:space="preserve"> </w:t>
      </w:r>
      <w:r w:rsidR="00D220DC" w:rsidRPr="002640B3">
        <w:rPr>
          <w:rFonts w:ascii="Times New Roman" w:hAnsi="Times New Roman"/>
          <w:sz w:val="28"/>
          <w:szCs w:val="28"/>
        </w:rPr>
        <w:t xml:space="preserve">ИКТ </w:t>
      </w:r>
      <w:r w:rsidR="00627227" w:rsidRPr="002640B3">
        <w:rPr>
          <w:rFonts w:ascii="Times New Roman" w:hAnsi="Times New Roman"/>
          <w:sz w:val="28"/>
          <w:szCs w:val="28"/>
        </w:rPr>
        <w:t>в научно-методической работе учителя-логопеда:</w:t>
      </w:r>
    </w:p>
    <w:p w:rsidR="00423647" w:rsidRPr="002640B3" w:rsidRDefault="00423647" w:rsidP="002640B3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Получение возможности оперативного и интерактивного обмена информацией в облачном и медийном пространстве с широким использованием сервисного, вещательного ресурса как коллег, так и специализированных служб, включая методическую поддержку.</w:t>
      </w:r>
    </w:p>
    <w:p w:rsidR="00423647" w:rsidRPr="002640B3" w:rsidRDefault="00423647" w:rsidP="002640B3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 xml:space="preserve">Позволяет использовать такие интерактивные инструменты </w:t>
      </w:r>
      <w:r w:rsidR="00D248EB" w:rsidRPr="002640B3">
        <w:rPr>
          <w:rFonts w:ascii="Times New Roman" w:hAnsi="Times New Roman"/>
          <w:sz w:val="28"/>
          <w:szCs w:val="28"/>
        </w:rPr>
        <w:t>как</w:t>
      </w:r>
      <w:r w:rsidRPr="002640B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640B3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2640B3">
        <w:rPr>
          <w:rFonts w:ascii="Times New Roman" w:hAnsi="Times New Roman"/>
          <w:sz w:val="28"/>
          <w:szCs w:val="28"/>
        </w:rPr>
        <w:t>, онлайн-лекции, мастер-классы, видеоматериалы и др. как в режиме потребления, так и передачей своего багажа знаний.</w:t>
      </w:r>
    </w:p>
    <w:p w:rsidR="00423647" w:rsidRPr="002640B3" w:rsidRDefault="00D248EB" w:rsidP="002640B3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lastRenderedPageBreak/>
        <w:t>Уменьшение рутинной работы с бумажной документацией, использование систем преобразования звуковых форматов в тексты и их сохранение на цифровых носителях и облачном пространстве.</w:t>
      </w:r>
    </w:p>
    <w:p w:rsidR="00423647" w:rsidRPr="002640B3" w:rsidRDefault="00D248EB" w:rsidP="002640B3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Применение современных методов подготовки материалов для наглядных пособий позволяет получить значительно больший эффект при меньших затратах времени и финансов</w:t>
      </w:r>
      <w:r w:rsidR="00423647" w:rsidRPr="002640B3">
        <w:rPr>
          <w:rFonts w:ascii="Times New Roman" w:hAnsi="Times New Roman"/>
          <w:sz w:val="28"/>
          <w:szCs w:val="28"/>
        </w:rPr>
        <w:t>.</w:t>
      </w:r>
    </w:p>
    <w:p w:rsidR="00423647" w:rsidRPr="002640B3" w:rsidRDefault="00D248EB" w:rsidP="002640B3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Возможность получения высококачественного самообразования с использованием ресурсов сети и облачных хранилищ, которые сегодня широко применяются в сфере дополнительного профессионального образования (в частности всевозможные дистанционные курсы, электронные учебники, периодика, доклады, материалы семинаров и т.д.)</w:t>
      </w:r>
      <w:r w:rsidR="00423647" w:rsidRPr="002640B3">
        <w:rPr>
          <w:rFonts w:ascii="Times New Roman" w:hAnsi="Times New Roman"/>
          <w:sz w:val="28"/>
          <w:szCs w:val="28"/>
        </w:rPr>
        <w:t>.</w:t>
      </w:r>
    </w:p>
    <w:p w:rsidR="00D220DC" w:rsidRPr="002640B3" w:rsidRDefault="00D220DC" w:rsidP="002640B3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ИКТ обладают безграничными возможностями и, охватывая все стороны коррекционно-развивающей работы</w:t>
      </w:r>
      <w:r w:rsidR="0078099B" w:rsidRPr="002640B3">
        <w:rPr>
          <w:rFonts w:ascii="Times New Roman" w:hAnsi="Times New Roman"/>
          <w:sz w:val="28"/>
          <w:szCs w:val="28"/>
        </w:rPr>
        <w:t xml:space="preserve"> и</w:t>
      </w:r>
      <w:r w:rsidRPr="002640B3">
        <w:rPr>
          <w:rFonts w:ascii="Times New Roman" w:hAnsi="Times New Roman"/>
          <w:sz w:val="28"/>
          <w:szCs w:val="28"/>
        </w:rPr>
        <w:t xml:space="preserve"> помогают:</w:t>
      </w:r>
    </w:p>
    <w:p w:rsidR="00810230" w:rsidRPr="002640B3" w:rsidRDefault="006039C7" w:rsidP="002640B3">
      <w:pPr>
        <w:pStyle w:val="a5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осуществить личностно-ориентированный и дифференцированный подход в обучении;</w:t>
      </w:r>
    </w:p>
    <w:p w:rsidR="006039C7" w:rsidRPr="002640B3" w:rsidRDefault="006039C7" w:rsidP="002640B3">
      <w:pPr>
        <w:pStyle w:val="a5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активизировать речь и мыслительные процессы (анализ, синтез, сравнение и др.)</w:t>
      </w:r>
    </w:p>
    <w:p w:rsidR="006039C7" w:rsidRPr="002640B3" w:rsidRDefault="006039C7" w:rsidP="002640B3">
      <w:pPr>
        <w:pStyle w:val="a5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активизировать познавательный процесс</w:t>
      </w:r>
    </w:p>
    <w:p w:rsidR="006039C7" w:rsidRPr="002640B3" w:rsidRDefault="006039C7" w:rsidP="002640B3">
      <w:pPr>
        <w:pStyle w:val="a5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информационную культуру у детей</w:t>
      </w:r>
      <w:r w:rsidR="00EF0A58" w:rsidRPr="0026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92FD1" w:rsidRPr="002640B3" w:rsidRDefault="00D92FD1" w:rsidP="002640B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Применение современных информационных технологий в педагогической деятельности при занятиях с дошкольниками позволяет значительно расширить методические приемы учителя и сделать эти занятия более увлекательными, познавательными и яркими. Компьютерная техника обладает возможностями, которые, при эффективном использовании, позволяют создавать познавательные, творческие задания и наглядно демонстрировать варианты их решения.</w:t>
      </w:r>
    </w:p>
    <w:p w:rsidR="00EF0A58" w:rsidRPr="002640B3" w:rsidRDefault="00E01F37" w:rsidP="002640B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Если сравнивать ранее существующие методы обучения с компьютерными технологиями, то можно зафиксировать ряд значительных улучшающих нововведений</w:t>
      </w:r>
    </w:p>
    <w:p w:rsidR="00EF0A58" w:rsidRPr="002640B3" w:rsidRDefault="00E01F37" w:rsidP="002640B3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lastRenderedPageBreak/>
        <w:t>Мультимедийные возможности, такие как звук, анимация, видео и др. эффективно воздействуют на детей</w:t>
      </w:r>
      <w:r w:rsidR="0085671C" w:rsidRPr="002640B3">
        <w:rPr>
          <w:rFonts w:ascii="Times New Roman" w:hAnsi="Times New Roman"/>
          <w:sz w:val="28"/>
          <w:szCs w:val="28"/>
        </w:rPr>
        <w:t xml:space="preserve"> в плане</w:t>
      </w:r>
      <w:r w:rsidRPr="002640B3">
        <w:rPr>
          <w:rFonts w:ascii="Times New Roman" w:hAnsi="Times New Roman"/>
          <w:sz w:val="28"/>
          <w:szCs w:val="28"/>
        </w:rPr>
        <w:t xml:space="preserve"> развития воображения, памяти, существенно </w:t>
      </w:r>
      <w:r w:rsidR="0085671C" w:rsidRPr="002640B3">
        <w:rPr>
          <w:rFonts w:ascii="Times New Roman" w:hAnsi="Times New Roman"/>
          <w:sz w:val="28"/>
          <w:szCs w:val="28"/>
        </w:rPr>
        <w:t>усиливаю</w:t>
      </w:r>
      <w:r w:rsidRPr="002640B3">
        <w:rPr>
          <w:rFonts w:ascii="Times New Roman" w:hAnsi="Times New Roman"/>
          <w:sz w:val="28"/>
          <w:szCs w:val="28"/>
        </w:rPr>
        <w:t xml:space="preserve">т их интерес к материалу, </w:t>
      </w:r>
      <w:r w:rsidR="0085671C" w:rsidRPr="002640B3">
        <w:rPr>
          <w:rFonts w:ascii="Times New Roman" w:hAnsi="Times New Roman"/>
          <w:sz w:val="28"/>
          <w:szCs w:val="28"/>
        </w:rPr>
        <w:t>повышаю</w:t>
      </w:r>
      <w:r w:rsidRPr="002640B3">
        <w:rPr>
          <w:rFonts w:ascii="Times New Roman" w:hAnsi="Times New Roman"/>
          <w:sz w:val="28"/>
          <w:szCs w:val="28"/>
        </w:rPr>
        <w:t>т их творческий потенциал.</w:t>
      </w:r>
    </w:p>
    <w:p w:rsidR="00E01F37" w:rsidRPr="002640B3" w:rsidRDefault="00E01F37" w:rsidP="002640B3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Учитывая наглядное</w:t>
      </w:r>
      <w:r w:rsidR="00154B8E" w:rsidRPr="002640B3">
        <w:rPr>
          <w:rFonts w:ascii="Times New Roman" w:hAnsi="Times New Roman"/>
          <w:sz w:val="28"/>
          <w:szCs w:val="28"/>
        </w:rPr>
        <w:t>-образное</w:t>
      </w:r>
      <w:r w:rsidRPr="002640B3">
        <w:rPr>
          <w:rFonts w:ascii="Times New Roman" w:hAnsi="Times New Roman"/>
          <w:sz w:val="28"/>
          <w:szCs w:val="28"/>
        </w:rPr>
        <w:t xml:space="preserve"> мышление до</w:t>
      </w:r>
      <w:r w:rsidR="003D4389" w:rsidRPr="002640B3">
        <w:rPr>
          <w:rFonts w:ascii="Times New Roman" w:hAnsi="Times New Roman"/>
          <w:sz w:val="28"/>
          <w:szCs w:val="28"/>
        </w:rPr>
        <w:t>школьников</w:t>
      </w:r>
      <w:r w:rsidR="00154B8E" w:rsidRPr="002640B3">
        <w:rPr>
          <w:rFonts w:ascii="Times New Roman" w:hAnsi="Times New Roman"/>
          <w:sz w:val="28"/>
          <w:szCs w:val="28"/>
        </w:rPr>
        <w:t>,</w:t>
      </w:r>
      <w:r w:rsidR="003D4389" w:rsidRPr="002640B3">
        <w:rPr>
          <w:rFonts w:ascii="Times New Roman" w:hAnsi="Times New Roman"/>
          <w:sz w:val="28"/>
          <w:szCs w:val="28"/>
        </w:rPr>
        <w:t xml:space="preserve"> </w:t>
      </w:r>
      <w:r w:rsidRPr="002640B3">
        <w:rPr>
          <w:rFonts w:ascii="Times New Roman" w:hAnsi="Times New Roman"/>
          <w:sz w:val="28"/>
          <w:szCs w:val="28"/>
        </w:rPr>
        <w:t>компьютерны</w:t>
      </w:r>
      <w:r w:rsidR="003D4389" w:rsidRPr="002640B3">
        <w:rPr>
          <w:rFonts w:ascii="Times New Roman" w:hAnsi="Times New Roman"/>
          <w:sz w:val="28"/>
          <w:szCs w:val="28"/>
        </w:rPr>
        <w:t>е</w:t>
      </w:r>
      <w:r w:rsidRPr="002640B3">
        <w:rPr>
          <w:rFonts w:ascii="Times New Roman" w:hAnsi="Times New Roman"/>
          <w:sz w:val="28"/>
          <w:szCs w:val="28"/>
        </w:rPr>
        <w:t xml:space="preserve"> технологи</w:t>
      </w:r>
      <w:r w:rsidR="003D4389" w:rsidRPr="002640B3">
        <w:rPr>
          <w:rFonts w:ascii="Times New Roman" w:hAnsi="Times New Roman"/>
          <w:sz w:val="28"/>
          <w:szCs w:val="28"/>
        </w:rPr>
        <w:t>и</w:t>
      </w:r>
      <w:r w:rsidRPr="002640B3">
        <w:rPr>
          <w:rFonts w:ascii="Times New Roman" w:hAnsi="Times New Roman"/>
          <w:sz w:val="28"/>
          <w:szCs w:val="28"/>
        </w:rPr>
        <w:t xml:space="preserve"> существенно развива</w:t>
      </w:r>
      <w:r w:rsidR="003D4389" w:rsidRPr="002640B3">
        <w:rPr>
          <w:rFonts w:ascii="Times New Roman" w:hAnsi="Times New Roman"/>
          <w:sz w:val="28"/>
          <w:szCs w:val="28"/>
        </w:rPr>
        <w:t>ю</w:t>
      </w:r>
      <w:r w:rsidRPr="002640B3">
        <w:rPr>
          <w:rFonts w:ascii="Times New Roman" w:hAnsi="Times New Roman"/>
          <w:sz w:val="28"/>
          <w:szCs w:val="28"/>
        </w:rPr>
        <w:t>т их восприятие и улучша</w:t>
      </w:r>
      <w:r w:rsidR="003D4389" w:rsidRPr="002640B3">
        <w:rPr>
          <w:rFonts w:ascii="Times New Roman" w:hAnsi="Times New Roman"/>
          <w:sz w:val="28"/>
          <w:szCs w:val="28"/>
        </w:rPr>
        <w:t>ю</w:t>
      </w:r>
      <w:r w:rsidRPr="002640B3">
        <w:rPr>
          <w:rFonts w:ascii="Times New Roman" w:hAnsi="Times New Roman"/>
          <w:sz w:val="28"/>
          <w:szCs w:val="28"/>
        </w:rPr>
        <w:t>т процесс запоминания.</w:t>
      </w:r>
    </w:p>
    <w:p w:rsidR="00E01F37" w:rsidRPr="002640B3" w:rsidRDefault="00D45C35" w:rsidP="002640B3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Организация анимации, мультипликации и видео позволяет показывать природные эффекты</w:t>
      </w:r>
      <w:r w:rsidR="0085671C" w:rsidRPr="002640B3">
        <w:rPr>
          <w:rFonts w:ascii="Times New Roman" w:hAnsi="Times New Roman"/>
          <w:sz w:val="28"/>
          <w:szCs w:val="28"/>
        </w:rPr>
        <w:t>,</w:t>
      </w:r>
      <w:r w:rsidRPr="002640B3">
        <w:rPr>
          <w:rFonts w:ascii="Times New Roman" w:hAnsi="Times New Roman"/>
          <w:sz w:val="28"/>
          <w:szCs w:val="28"/>
        </w:rPr>
        <w:t xml:space="preserve"> длительные процессы (смена времен года, рост организмов и др.), в сжатом или ускоренном виде и это дает возможность </w:t>
      </w:r>
      <w:r w:rsidR="004D09A5" w:rsidRPr="002640B3">
        <w:rPr>
          <w:rFonts w:ascii="Times New Roman" w:hAnsi="Times New Roman"/>
          <w:sz w:val="28"/>
          <w:szCs w:val="28"/>
        </w:rPr>
        <w:t xml:space="preserve">детям </w:t>
      </w:r>
      <w:r w:rsidR="00154B8E" w:rsidRPr="002640B3">
        <w:rPr>
          <w:rFonts w:ascii="Times New Roman" w:hAnsi="Times New Roman"/>
          <w:sz w:val="28"/>
          <w:szCs w:val="28"/>
        </w:rPr>
        <w:t xml:space="preserve">лучше </w:t>
      </w:r>
      <w:r w:rsidR="004D09A5" w:rsidRPr="002640B3">
        <w:rPr>
          <w:rFonts w:ascii="Times New Roman" w:hAnsi="Times New Roman"/>
          <w:sz w:val="28"/>
          <w:szCs w:val="28"/>
        </w:rPr>
        <w:t>усвоить материал</w:t>
      </w:r>
      <w:r w:rsidR="00154B8E" w:rsidRPr="002640B3">
        <w:rPr>
          <w:rFonts w:ascii="Times New Roman" w:hAnsi="Times New Roman"/>
          <w:sz w:val="28"/>
          <w:szCs w:val="28"/>
        </w:rPr>
        <w:t>.</w:t>
      </w:r>
    </w:p>
    <w:p w:rsidR="00E01F37" w:rsidRPr="002640B3" w:rsidRDefault="004D09A5" w:rsidP="002640B3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Возможность создавать эффекты фантастического формата развивает фантазию и воображение детей, придает творческий импульс их мышлению</w:t>
      </w:r>
    </w:p>
    <w:p w:rsidR="00E01F37" w:rsidRPr="002640B3" w:rsidRDefault="004D09A5" w:rsidP="002640B3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 xml:space="preserve">Участие детей в занятиях игровом формате, оперативная реакция компьютера на дисплее – это образное действие, </w:t>
      </w:r>
      <w:r w:rsidR="001647EE" w:rsidRPr="002640B3">
        <w:rPr>
          <w:rFonts w:ascii="Times New Roman" w:hAnsi="Times New Roman"/>
          <w:sz w:val="28"/>
          <w:szCs w:val="28"/>
        </w:rPr>
        <w:t xml:space="preserve">информация </w:t>
      </w:r>
      <w:r w:rsidRPr="002640B3">
        <w:rPr>
          <w:rFonts w:ascii="Times New Roman" w:hAnsi="Times New Roman"/>
          <w:sz w:val="28"/>
          <w:szCs w:val="28"/>
        </w:rPr>
        <w:t>интуитивно понятн</w:t>
      </w:r>
      <w:r w:rsidR="001647EE" w:rsidRPr="002640B3">
        <w:rPr>
          <w:rFonts w:ascii="Times New Roman" w:hAnsi="Times New Roman"/>
          <w:sz w:val="28"/>
          <w:szCs w:val="28"/>
        </w:rPr>
        <w:t>ая</w:t>
      </w:r>
      <w:r w:rsidRPr="002640B3">
        <w:rPr>
          <w:rFonts w:ascii="Times New Roman" w:hAnsi="Times New Roman"/>
          <w:sz w:val="28"/>
          <w:szCs w:val="28"/>
        </w:rPr>
        <w:t xml:space="preserve"> дошкольникам</w:t>
      </w:r>
    </w:p>
    <w:p w:rsidR="001647EE" w:rsidRPr="002640B3" w:rsidRDefault="001647EE" w:rsidP="002640B3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Самостоятельная организация работы, выбор скорости и сложности упражнений стимулирует процесс самоорганизации обучения</w:t>
      </w:r>
      <w:r w:rsidR="00154B8E" w:rsidRPr="002640B3">
        <w:rPr>
          <w:rFonts w:ascii="Times New Roman" w:hAnsi="Times New Roman"/>
          <w:sz w:val="28"/>
          <w:szCs w:val="28"/>
        </w:rPr>
        <w:t>.</w:t>
      </w:r>
    </w:p>
    <w:p w:rsidR="0078099B" w:rsidRPr="002640B3" w:rsidRDefault="001647EE" w:rsidP="002640B3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>Все это дает ребенку уверенность в своих силах, позволяет проигрывать своё поведение в различных ситуациях, предсказывать и моделировать различные сценарии в повседневной и воображаемой жизни.</w:t>
      </w:r>
      <w:r w:rsidR="0078099B" w:rsidRPr="002640B3">
        <w:rPr>
          <w:rFonts w:ascii="Times New Roman" w:hAnsi="Times New Roman"/>
          <w:sz w:val="28"/>
          <w:szCs w:val="28"/>
        </w:rPr>
        <w:t xml:space="preserve"> </w:t>
      </w:r>
      <w:r w:rsidRPr="002640B3">
        <w:rPr>
          <w:rFonts w:ascii="Times New Roman" w:hAnsi="Times New Roman"/>
          <w:sz w:val="28"/>
          <w:szCs w:val="28"/>
        </w:rPr>
        <w:t>При этом ребенок понимает, что компьютерные модели дают возможность пробовать варианты решений, позволяют исп</w:t>
      </w:r>
      <w:r w:rsidR="0064013C" w:rsidRPr="002640B3">
        <w:rPr>
          <w:rFonts w:ascii="Times New Roman" w:hAnsi="Times New Roman"/>
          <w:sz w:val="28"/>
          <w:szCs w:val="28"/>
        </w:rPr>
        <w:t>равлять ошибки. Поиск решений заставляет детей работать в информационном поле, сети ИНТЕРНЕТ, стимулирует познавательную и исследовательскую деятельность, подключать к этому процессу родителей и педагогов.</w:t>
      </w:r>
      <w:r w:rsidR="0078099B" w:rsidRPr="002640B3">
        <w:rPr>
          <w:rFonts w:ascii="Times New Roman" w:hAnsi="Times New Roman"/>
          <w:sz w:val="28"/>
          <w:szCs w:val="28"/>
        </w:rPr>
        <w:t xml:space="preserve"> </w:t>
      </w:r>
    </w:p>
    <w:p w:rsidR="0078099B" w:rsidRPr="002640B3" w:rsidRDefault="0078099B" w:rsidP="002640B3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 xml:space="preserve">Можно уверенно сказать, что компьютерные технологии в образовательной практике, тем более дошкольной, позволяют организовывать учебно-воспитательный процесс в наглядной интерактивной мультимедийной форме, что существенно повышает действенность педагогических методов. </w:t>
      </w:r>
      <w:r w:rsidRPr="002640B3">
        <w:rPr>
          <w:rFonts w:ascii="Times New Roman" w:hAnsi="Times New Roman"/>
          <w:sz w:val="28"/>
          <w:szCs w:val="28"/>
        </w:rPr>
        <w:lastRenderedPageBreak/>
        <w:t xml:space="preserve">Удачный инструмент для этого процесса – это создание презентаций, содержащих в себе </w:t>
      </w:r>
      <w:proofErr w:type="spellStart"/>
      <w:r w:rsidRPr="002640B3">
        <w:rPr>
          <w:rFonts w:ascii="Times New Roman" w:hAnsi="Times New Roman"/>
          <w:sz w:val="28"/>
          <w:szCs w:val="28"/>
        </w:rPr>
        <w:t>видеоконтент</w:t>
      </w:r>
      <w:proofErr w:type="spellEnd"/>
      <w:r w:rsidRPr="002640B3">
        <w:rPr>
          <w:rFonts w:ascii="Times New Roman" w:hAnsi="Times New Roman"/>
          <w:sz w:val="28"/>
          <w:szCs w:val="28"/>
        </w:rPr>
        <w:t xml:space="preserve">, аудиоматериал, анимацию и </w:t>
      </w:r>
      <w:proofErr w:type="spellStart"/>
      <w:r w:rsidRPr="002640B3">
        <w:rPr>
          <w:rFonts w:ascii="Times New Roman" w:hAnsi="Times New Roman"/>
          <w:sz w:val="28"/>
          <w:szCs w:val="28"/>
        </w:rPr>
        <w:t>интерактив</w:t>
      </w:r>
      <w:proofErr w:type="spellEnd"/>
      <w:r w:rsidRPr="002640B3">
        <w:rPr>
          <w:rFonts w:ascii="Times New Roman" w:hAnsi="Times New Roman"/>
          <w:sz w:val="28"/>
          <w:szCs w:val="28"/>
        </w:rPr>
        <w:t>. Их умелое сочетание позволяет включать одновременно несколько механизмов детского восприятия, что решает вопросы запоминания, создание взаимосвязей и логических последовательностей.</w:t>
      </w:r>
    </w:p>
    <w:p w:rsidR="00445429" w:rsidRPr="002640B3" w:rsidRDefault="0078099B" w:rsidP="002640B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640B3">
        <w:rPr>
          <w:rFonts w:ascii="Times New Roman" w:hAnsi="Times New Roman"/>
          <w:sz w:val="28"/>
          <w:szCs w:val="28"/>
        </w:rPr>
        <w:t xml:space="preserve">На современном рынке существует множество </w:t>
      </w:r>
      <w:r w:rsidR="0085671C" w:rsidRPr="002640B3">
        <w:rPr>
          <w:rFonts w:ascii="Times New Roman" w:hAnsi="Times New Roman"/>
          <w:sz w:val="28"/>
          <w:szCs w:val="28"/>
        </w:rPr>
        <w:t>п</w:t>
      </w:r>
      <w:r w:rsidRPr="002640B3">
        <w:rPr>
          <w:rFonts w:ascii="Times New Roman" w:hAnsi="Times New Roman"/>
          <w:sz w:val="28"/>
          <w:szCs w:val="28"/>
        </w:rPr>
        <w:t>рограммных продуктов</w:t>
      </w:r>
      <w:r w:rsidR="00445429" w:rsidRPr="002640B3">
        <w:rPr>
          <w:rFonts w:ascii="Times New Roman" w:hAnsi="Times New Roman"/>
          <w:sz w:val="28"/>
          <w:szCs w:val="28"/>
        </w:rPr>
        <w:t>, с помощью которых можно создавать презентационные материалы</w:t>
      </w:r>
      <w:r w:rsidR="0085671C" w:rsidRPr="002640B3">
        <w:rPr>
          <w:rFonts w:ascii="Times New Roman" w:hAnsi="Times New Roman"/>
          <w:sz w:val="28"/>
          <w:szCs w:val="28"/>
        </w:rPr>
        <w:t>,</w:t>
      </w:r>
      <w:r w:rsidR="00445429" w:rsidRPr="002640B3">
        <w:rPr>
          <w:rFonts w:ascii="Times New Roman" w:hAnsi="Times New Roman"/>
          <w:sz w:val="28"/>
          <w:szCs w:val="28"/>
        </w:rPr>
        <w:t xml:space="preserve"> можно устанавливать на компьютер в составе общих пакетов (</w:t>
      </w:r>
      <w:proofErr w:type="gramStart"/>
      <w:r w:rsidR="00445429" w:rsidRPr="002640B3">
        <w:rPr>
          <w:rFonts w:ascii="Times New Roman" w:hAnsi="Times New Roman"/>
          <w:sz w:val="28"/>
          <w:szCs w:val="28"/>
        </w:rPr>
        <w:t>например</w:t>
      </w:r>
      <w:proofErr w:type="gramEnd"/>
      <w:r w:rsidR="00445429" w:rsidRPr="002640B3">
        <w:rPr>
          <w:rFonts w:ascii="Times New Roman" w:hAnsi="Times New Roman"/>
          <w:sz w:val="28"/>
          <w:szCs w:val="28"/>
        </w:rPr>
        <w:t>: Microsoft Office) или отдельно. Это программное обеспечение подбирается из необходимых требований к деятельности, уровнем подготовки специалиста и технических параметров оборудования.</w:t>
      </w:r>
      <w:r w:rsidRPr="002640B3">
        <w:rPr>
          <w:rFonts w:ascii="Times New Roman" w:hAnsi="Times New Roman"/>
          <w:sz w:val="28"/>
          <w:szCs w:val="28"/>
        </w:rPr>
        <w:t xml:space="preserve"> </w:t>
      </w:r>
      <w:r w:rsidR="00445429" w:rsidRPr="002640B3">
        <w:rPr>
          <w:rFonts w:ascii="Times New Roman" w:hAnsi="Times New Roman"/>
          <w:sz w:val="28"/>
          <w:szCs w:val="28"/>
        </w:rPr>
        <w:t xml:space="preserve">Самой распространенной программой для создания презентации является программа, входящая в расширенный пакет Microsoft Office – это программа </w:t>
      </w:r>
      <w:proofErr w:type="spellStart"/>
      <w:r w:rsidR="00445429" w:rsidRPr="002640B3">
        <w:rPr>
          <w:rFonts w:ascii="Times New Roman" w:hAnsi="Times New Roman"/>
          <w:sz w:val="28"/>
          <w:szCs w:val="28"/>
        </w:rPr>
        <w:t>Power</w:t>
      </w:r>
      <w:proofErr w:type="spellEnd"/>
      <w:r w:rsidR="00445429" w:rsidRPr="002640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429" w:rsidRPr="002640B3">
        <w:rPr>
          <w:rFonts w:ascii="Times New Roman" w:hAnsi="Times New Roman"/>
          <w:sz w:val="28"/>
          <w:szCs w:val="28"/>
        </w:rPr>
        <w:t>Point</w:t>
      </w:r>
      <w:proofErr w:type="spellEnd"/>
      <w:r w:rsidR="00445429" w:rsidRPr="002640B3">
        <w:rPr>
          <w:rFonts w:ascii="Times New Roman" w:hAnsi="Times New Roman"/>
          <w:sz w:val="28"/>
          <w:szCs w:val="28"/>
        </w:rPr>
        <w:t xml:space="preserve">. </w:t>
      </w:r>
      <w:r w:rsidRPr="002640B3">
        <w:rPr>
          <w:rFonts w:ascii="Times New Roman" w:hAnsi="Times New Roman"/>
          <w:sz w:val="28"/>
          <w:szCs w:val="28"/>
        </w:rPr>
        <w:t xml:space="preserve"> </w:t>
      </w:r>
      <w:r w:rsidR="00445429" w:rsidRPr="002640B3">
        <w:rPr>
          <w:rFonts w:ascii="Times New Roman" w:hAnsi="Times New Roman"/>
          <w:sz w:val="28"/>
          <w:szCs w:val="28"/>
        </w:rPr>
        <w:t xml:space="preserve">Существуют несколько </w:t>
      </w:r>
      <w:r w:rsidR="0085671C" w:rsidRPr="002640B3">
        <w:rPr>
          <w:rFonts w:ascii="Times New Roman" w:hAnsi="Times New Roman"/>
          <w:sz w:val="28"/>
          <w:szCs w:val="28"/>
        </w:rPr>
        <w:t>версий этой</w:t>
      </w:r>
      <w:r w:rsidR="00445429" w:rsidRPr="002640B3">
        <w:rPr>
          <w:rFonts w:ascii="Times New Roman" w:hAnsi="Times New Roman"/>
          <w:sz w:val="28"/>
          <w:szCs w:val="28"/>
        </w:rPr>
        <w:t xml:space="preserve"> программы (2003, 2007, 2010, 2016 и т.д.) Отличаются они, в основном интерфейсом, набором инструментов и возможностями </w:t>
      </w:r>
      <w:r w:rsidR="0085671C" w:rsidRPr="002640B3">
        <w:rPr>
          <w:rFonts w:ascii="Times New Roman" w:hAnsi="Times New Roman"/>
          <w:sz w:val="28"/>
          <w:szCs w:val="28"/>
        </w:rPr>
        <w:t xml:space="preserve">экспорта, импорта </w:t>
      </w:r>
      <w:r w:rsidR="00445429" w:rsidRPr="002640B3">
        <w:rPr>
          <w:rFonts w:ascii="Times New Roman" w:hAnsi="Times New Roman"/>
          <w:sz w:val="28"/>
          <w:szCs w:val="28"/>
        </w:rPr>
        <w:t xml:space="preserve">файлов различных форматов, но в каждой из них, умело используя </w:t>
      </w:r>
      <w:r w:rsidR="0085671C" w:rsidRPr="002640B3">
        <w:rPr>
          <w:rFonts w:ascii="Times New Roman" w:hAnsi="Times New Roman"/>
          <w:sz w:val="28"/>
          <w:szCs w:val="28"/>
        </w:rPr>
        <w:t>их функции, можно созд</w:t>
      </w:r>
      <w:r w:rsidR="0015379A" w:rsidRPr="002640B3">
        <w:rPr>
          <w:rFonts w:ascii="Times New Roman" w:hAnsi="Times New Roman"/>
          <w:sz w:val="28"/>
          <w:szCs w:val="28"/>
        </w:rPr>
        <w:t>авать презентации любого уровня, с различными анимационными эффектами.</w:t>
      </w:r>
    </w:p>
    <w:p w:rsidR="0078099B" w:rsidRPr="002640B3" w:rsidRDefault="0078099B" w:rsidP="002640B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640B3">
        <w:rPr>
          <w:sz w:val="28"/>
          <w:szCs w:val="28"/>
        </w:rPr>
        <w:t>Таким образом, информационно-коммуникационные технологии являются эффективным техническим средством, при помощи которого можно значительно обогатить коррекционно-развивающий процесс, стимулировать индивидуальную деятельность и развитие познавательных процессов детей, расширить кругозор ребенка, воспитать творческую личность, адаптированную к жизни в современном обществе.</w:t>
      </w:r>
    </w:p>
    <w:p w:rsidR="0078099B" w:rsidRPr="002640B3" w:rsidRDefault="0078099B" w:rsidP="002640B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45429" w:rsidRPr="002640B3" w:rsidRDefault="00445429" w:rsidP="002640B3">
      <w:pPr>
        <w:spacing w:line="360" w:lineRule="auto"/>
        <w:rPr>
          <w:rFonts w:ascii="Times New Roman" w:eastAsiaTheme="minorEastAsia" w:hAnsi="Times New Roman"/>
          <w:kern w:val="24"/>
          <w:sz w:val="28"/>
          <w:szCs w:val="28"/>
          <w:lang w:eastAsia="ru-RU"/>
        </w:rPr>
      </w:pPr>
    </w:p>
    <w:sectPr w:rsidR="00445429" w:rsidRPr="0026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1BEE"/>
    <w:multiLevelType w:val="hybridMultilevel"/>
    <w:tmpl w:val="2B6E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337E0"/>
    <w:multiLevelType w:val="hybridMultilevel"/>
    <w:tmpl w:val="BD9E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A638F"/>
    <w:multiLevelType w:val="hybridMultilevel"/>
    <w:tmpl w:val="227C34FA"/>
    <w:lvl w:ilvl="0" w:tplc="3788D1E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32B32FC"/>
    <w:multiLevelType w:val="hybridMultilevel"/>
    <w:tmpl w:val="D690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A0"/>
    <w:rsid w:val="001361A3"/>
    <w:rsid w:val="0015379A"/>
    <w:rsid w:val="00154B8E"/>
    <w:rsid w:val="001647EE"/>
    <w:rsid w:val="00222777"/>
    <w:rsid w:val="00255F75"/>
    <w:rsid w:val="002640B3"/>
    <w:rsid w:val="003D4389"/>
    <w:rsid w:val="003F6EBD"/>
    <w:rsid w:val="00423647"/>
    <w:rsid w:val="00445429"/>
    <w:rsid w:val="004D09A5"/>
    <w:rsid w:val="005431EA"/>
    <w:rsid w:val="005B0763"/>
    <w:rsid w:val="006039C7"/>
    <w:rsid w:val="00627227"/>
    <w:rsid w:val="006368A0"/>
    <w:rsid w:val="0064013C"/>
    <w:rsid w:val="0078099B"/>
    <w:rsid w:val="0085671C"/>
    <w:rsid w:val="009B7768"/>
    <w:rsid w:val="00C87351"/>
    <w:rsid w:val="00D220DC"/>
    <w:rsid w:val="00D248EB"/>
    <w:rsid w:val="00D32EAD"/>
    <w:rsid w:val="00D45C35"/>
    <w:rsid w:val="00D92FD1"/>
    <w:rsid w:val="00DF2194"/>
    <w:rsid w:val="00E01F37"/>
    <w:rsid w:val="00EF0A58"/>
    <w:rsid w:val="00F07DB1"/>
    <w:rsid w:val="00F4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852E"/>
  <w15:chartTrackingRefBased/>
  <w15:docId w15:val="{E770718A-EEEB-4747-9B46-D3DEC2D4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A0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76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5B0763"/>
    <w:rPr>
      <w:b/>
      <w:bCs/>
    </w:rPr>
  </w:style>
  <w:style w:type="paragraph" w:styleId="a5">
    <w:name w:val="List Paragraph"/>
    <w:basedOn w:val="a"/>
    <w:uiPriority w:val="34"/>
    <w:qFormat/>
    <w:rsid w:val="00423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2020-03-07T11:56:00Z</dcterms:created>
  <dcterms:modified xsi:type="dcterms:W3CDTF">2020-03-07T11:56:00Z</dcterms:modified>
</cp:coreProperties>
</file>