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94" w:rsidRDefault="00007494" w:rsidP="00007494">
      <w:pPr>
        <w:spacing w:after="0"/>
        <w:jc w:val="center"/>
        <w:rPr>
          <w:rFonts w:ascii="Times New Roman" w:hAnsi="Times New Roman" w:cs="Times New Roman"/>
          <w:b/>
          <w:sz w:val="28"/>
        </w:rPr>
      </w:pPr>
      <w:r w:rsidRPr="00007494">
        <w:rPr>
          <w:rFonts w:ascii="Times New Roman" w:hAnsi="Times New Roman" w:cs="Times New Roman"/>
          <w:b/>
          <w:sz w:val="28"/>
        </w:rPr>
        <w:t xml:space="preserve">ФОРМИРУЮЩЕЕ ОЦЕНИВАНИЕ НА ЗАНЯТИЯХ </w:t>
      </w:r>
    </w:p>
    <w:p w:rsidR="00436D4E" w:rsidRDefault="00007494" w:rsidP="00007494">
      <w:pPr>
        <w:jc w:val="center"/>
        <w:rPr>
          <w:rFonts w:ascii="Times New Roman" w:hAnsi="Times New Roman" w:cs="Times New Roman"/>
          <w:b/>
          <w:sz w:val="28"/>
        </w:rPr>
      </w:pPr>
      <w:r w:rsidRPr="00007494">
        <w:rPr>
          <w:rFonts w:ascii="Times New Roman" w:hAnsi="Times New Roman" w:cs="Times New Roman"/>
          <w:b/>
          <w:sz w:val="28"/>
        </w:rPr>
        <w:t>ПО ИНОСТРАННОМУ ЯЗЫКУ В ВОЕННОМ ВУЗЕ</w:t>
      </w:r>
    </w:p>
    <w:p w:rsidR="00396E0B" w:rsidRPr="001E76B8" w:rsidRDefault="00396E0B" w:rsidP="00396E0B">
      <w:pPr>
        <w:jc w:val="both"/>
        <w:rPr>
          <w:rFonts w:ascii="Times New Roman" w:hAnsi="Times New Roman" w:cs="Times New Roman"/>
          <w:sz w:val="28"/>
        </w:rPr>
      </w:pPr>
      <w:r w:rsidRPr="00396E0B">
        <w:rPr>
          <w:rFonts w:ascii="Times New Roman" w:hAnsi="Times New Roman" w:cs="Times New Roman"/>
          <w:b/>
          <w:i/>
          <w:sz w:val="28"/>
        </w:rPr>
        <w:t>Орехова Ю.М.</w:t>
      </w:r>
      <w:r>
        <w:rPr>
          <w:rFonts w:ascii="Times New Roman" w:hAnsi="Times New Roman" w:cs="Times New Roman"/>
          <w:sz w:val="28"/>
        </w:rPr>
        <w:t xml:space="preserve">, </w:t>
      </w:r>
      <w:r w:rsidRPr="00396E0B">
        <w:rPr>
          <w:rFonts w:ascii="Times New Roman" w:hAnsi="Times New Roman" w:cs="Times New Roman"/>
          <w:sz w:val="28"/>
        </w:rPr>
        <w:t xml:space="preserve">кандидат педагогических наук, старший преподаватель кафедры иностранных языков Ярославского высшего военного училища </w:t>
      </w:r>
      <w:r w:rsidR="001E76B8">
        <w:rPr>
          <w:rFonts w:ascii="Times New Roman" w:hAnsi="Times New Roman" w:cs="Times New Roman"/>
          <w:sz w:val="28"/>
        </w:rPr>
        <w:t>противовоздушной обороны, г. Ярославль</w:t>
      </w:r>
    </w:p>
    <w:p w:rsidR="00007494" w:rsidRDefault="00007494" w:rsidP="00007494">
      <w:pPr>
        <w:spacing w:after="0"/>
        <w:jc w:val="both"/>
        <w:rPr>
          <w:rFonts w:ascii="Times New Roman" w:hAnsi="Times New Roman"/>
          <w:sz w:val="28"/>
          <w:szCs w:val="28"/>
        </w:rPr>
      </w:pPr>
      <w:r>
        <w:rPr>
          <w:rFonts w:ascii="Times New Roman" w:hAnsi="Times New Roman"/>
          <w:sz w:val="28"/>
          <w:szCs w:val="28"/>
        </w:rPr>
        <w:tab/>
      </w:r>
      <w:r w:rsidRPr="000A0C7F">
        <w:rPr>
          <w:rFonts w:ascii="Times New Roman" w:hAnsi="Times New Roman"/>
          <w:sz w:val="28"/>
          <w:szCs w:val="28"/>
        </w:rPr>
        <w:t xml:space="preserve">Модернизация отечественного образования заключается не только в </w:t>
      </w:r>
      <w:r>
        <w:rPr>
          <w:rFonts w:ascii="Times New Roman" w:hAnsi="Times New Roman"/>
          <w:sz w:val="28"/>
          <w:szCs w:val="28"/>
        </w:rPr>
        <w:t>пересмотре</w:t>
      </w:r>
      <w:r w:rsidRPr="000A0C7F">
        <w:rPr>
          <w:rFonts w:ascii="Times New Roman" w:hAnsi="Times New Roman"/>
          <w:sz w:val="28"/>
          <w:szCs w:val="28"/>
        </w:rPr>
        <w:t xml:space="preserve"> целей обучения и </w:t>
      </w:r>
      <w:r>
        <w:rPr>
          <w:rFonts w:ascii="Times New Roman" w:hAnsi="Times New Roman"/>
          <w:sz w:val="28"/>
          <w:szCs w:val="28"/>
        </w:rPr>
        <w:t xml:space="preserve">обновлении его </w:t>
      </w:r>
      <w:r w:rsidRPr="000A0C7F">
        <w:rPr>
          <w:rFonts w:ascii="Times New Roman" w:hAnsi="Times New Roman"/>
          <w:sz w:val="28"/>
          <w:szCs w:val="28"/>
        </w:rPr>
        <w:t>содержания, но</w:t>
      </w:r>
      <w:r>
        <w:rPr>
          <w:rFonts w:ascii="Times New Roman" w:hAnsi="Times New Roman"/>
          <w:sz w:val="28"/>
          <w:szCs w:val="28"/>
        </w:rPr>
        <w:t xml:space="preserve"> также</w:t>
      </w:r>
      <w:r w:rsidRPr="000A0C7F">
        <w:rPr>
          <w:rFonts w:ascii="Times New Roman" w:hAnsi="Times New Roman"/>
          <w:sz w:val="28"/>
          <w:szCs w:val="28"/>
        </w:rPr>
        <w:t xml:space="preserve"> в новых форм</w:t>
      </w:r>
      <w:r>
        <w:rPr>
          <w:rFonts w:ascii="Times New Roman" w:hAnsi="Times New Roman"/>
          <w:sz w:val="28"/>
          <w:szCs w:val="28"/>
        </w:rPr>
        <w:t>ах</w:t>
      </w:r>
      <w:r w:rsidRPr="000A0C7F">
        <w:rPr>
          <w:rFonts w:ascii="Times New Roman" w:hAnsi="Times New Roman"/>
          <w:sz w:val="28"/>
          <w:szCs w:val="28"/>
        </w:rPr>
        <w:t xml:space="preserve"> организации учебного процесса, что выражается в реализации </w:t>
      </w:r>
      <w:r>
        <w:rPr>
          <w:rFonts w:ascii="Times New Roman" w:hAnsi="Times New Roman"/>
          <w:sz w:val="28"/>
          <w:szCs w:val="28"/>
        </w:rPr>
        <w:t xml:space="preserve">определенных </w:t>
      </w:r>
      <w:r w:rsidRPr="000A0C7F">
        <w:rPr>
          <w:rFonts w:ascii="Times New Roman" w:hAnsi="Times New Roman"/>
          <w:sz w:val="28"/>
          <w:szCs w:val="28"/>
        </w:rPr>
        <w:t>педагогических подходов и принципов</w:t>
      </w:r>
      <w:r>
        <w:rPr>
          <w:rFonts w:ascii="Times New Roman" w:hAnsi="Times New Roman"/>
          <w:sz w:val="28"/>
          <w:szCs w:val="28"/>
        </w:rPr>
        <w:t xml:space="preserve"> обучения</w:t>
      </w:r>
      <w:r w:rsidRPr="000A0C7F">
        <w:rPr>
          <w:rFonts w:ascii="Times New Roman" w:hAnsi="Times New Roman"/>
          <w:sz w:val="28"/>
          <w:szCs w:val="28"/>
        </w:rPr>
        <w:t>, а также применении современных педагогических технологий</w:t>
      </w:r>
      <w:r>
        <w:rPr>
          <w:rFonts w:ascii="Times New Roman" w:hAnsi="Times New Roman"/>
          <w:sz w:val="28"/>
          <w:szCs w:val="28"/>
        </w:rPr>
        <w:t xml:space="preserve">. </w:t>
      </w:r>
    </w:p>
    <w:p w:rsidR="00007494" w:rsidRPr="00007494" w:rsidRDefault="00007494" w:rsidP="00007494">
      <w:pPr>
        <w:spacing w:after="0"/>
        <w:ind w:firstLine="708"/>
        <w:jc w:val="both"/>
        <w:rPr>
          <w:rFonts w:ascii="Times New Roman" w:hAnsi="Times New Roman"/>
          <w:sz w:val="28"/>
          <w:szCs w:val="28"/>
        </w:rPr>
      </w:pPr>
      <w:r>
        <w:rPr>
          <w:rFonts w:ascii="Times New Roman" w:hAnsi="Times New Roman"/>
          <w:sz w:val="28"/>
          <w:szCs w:val="28"/>
        </w:rPr>
        <w:t>Потребность в усовершенствовании учебного процесса обусловлена, прежде всего, сменой</w:t>
      </w:r>
      <w:r w:rsidRPr="000A0C7F">
        <w:rPr>
          <w:rFonts w:ascii="Times New Roman" w:hAnsi="Times New Roman"/>
          <w:sz w:val="28"/>
          <w:szCs w:val="28"/>
        </w:rPr>
        <w:t xml:space="preserve"> образовательной парадигмы</w:t>
      </w:r>
      <w:r>
        <w:rPr>
          <w:rFonts w:ascii="Times New Roman" w:hAnsi="Times New Roman"/>
          <w:sz w:val="28"/>
          <w:szCs w:val="28"/>
        </w:rPr>
        <w:t xml:space="preserve">: в настоящий момент мы перешли </w:t>
      </w:r>
      <w:r w:rsidRPr="000A0C7F">
        <w:rPr>
          <w:rFonts w:ascii="Times New Roman" w:hAnsi="Times New Roman"/>
          <w:sz w:val="28"/>
          <w:szCs w:val="28"/>
        </w:rPr>
        <w:t xml:space="preserve">от парадигмы </w:t>
      </w:r>
      <w:r>
        <w:rPr>
          <w:rFonts w:ascii="Times New Roman" w:hAnsi="Times New Roman"/>
          <w:sz w:val="28"/>
          <w:szCs w:val="28"/>
        </w:rPr>
        <w:t xml:space="preserve">«знаний умений и навыков» </w:t>
      </w:r>
      <w:r w:rsidRPr="000A0C7F">
        <w:rPr>
          <w:rFonts w:ascii="Times New Roman" w:hAnsi="Times New Roman"/>
          <w:sz w:val="28"/>
          <w:szCs w:val="28"/>
        </w:rPr>
        <w:t xml:space="preserve">к парадигме </w:t>
      </w:r>
      <w:r>
        <w:rPr>
          <w:rFonts w:ascii="Times New Roman" w:hAnsi="Times New Roman"/>
          <w:sz w:val="28"/>
          <w:szCs w:val="28"/>
        </w:rPr>
        <w:t>«</w:t>
      </w:r>
      <w:r w:rsidRPr="000A0C7F">
        <w:rPr>
          <w:rFonts w:ascii="Times New Roman" w:hAnsi="Times New Roman"/>
          <w:sz w:val="28"/>
          <w:szCs w:val="28"/>
        </w:rPr>
        <w:t>компетенций</w:t>
      </w:r>
      <w:r>
        <w:rPr>
          <w:rFonts w:ascii="Times New Roman" w:hAnsi="Times New Roman"/>
          <w:sz w:val="28"/>
          <w:szCs w:val="28"/>
        </w:rPr>
        <w:t>»</w:t>
      </w:r>
      <w:r w:rsidRPr="000A0C7F">
        <w:rPr>
          <w:rFonts w:ascii="Times New Roman" w:hAnsi="Times New Roman"/>
          <w:sz w:val="28"/>
          <w:szCs w:val="28"/>
        </w:rPr>
        <w:t xml:space="preserve">, </w:t>
      </w:r>
      <w:r>
        <w:rPr>
          <w:rFonts w:ascii="Times New Roman" w:hAnsi="Times New Roman"/>
          <w:sz w:val="28"/>
          <w:szCs w:val="28"/>
        </w:rPr>
        <w:t>которая в настоящий момент занимает</w:t>
      </w:r>
      <w:r w:rsidRPr="000A0C7F">
        <w:rPr>
          <w:rFonts w:ascii="Times New Roman" w:hAnsi="Times New Roman"/>
          <w:sz w:val="28"/>
          <w:szCs w:val="28"/>
        </w:rPr>
        <w:t xml:space="preserve"> ключевое место в концепции отечественного образования.  </w:t>
      </w:r>
      <w:r>
        <w:rPr>
          <w:rFonts w:ascii="Times New Roman" w:hAnsi="Times New Roman"/>
          <w:sz w:val="28"/>
          <w:szCs w:val="28"/>
        </w:rPr>
        <w:t>По этой причине компетентностный подход является ведущим подходом, реализуемым на занятиях по иностранному языку.</w:t>
      </w:r>
    </w:p>
    <w:p w:rsidR="00007494" w:rsidRDefault="00007494" w:rsidP="00007494">
      <w:pPr>
        <w:autoSpaceDE w:val="0"/>
        <w:autoSpaceDN w:val="0"/>
        <w:adjustRightInd w:val="0"/>
        <w:spacing w:after="0"/>
        <w:ind w:firstLine="709"/>
        <w:jc w:val="both"/>
        <w:rPr>
          <w:rFonts w:ascii="Times New Roman" w:eastAsia="Times New Roman" w:hAnsi="Times New Roman"/>
          <w:color w:val="000000"/>
          <w:sz w:val="28"/>
          <w:szCs w:val="28"/>
          <w:lang w:eastAsia="ru-RU"/>
        </w:rPr>
      </w:pPr>
      <w:r w:rsidRPr="000A0C7F">
        <w:rPr>
          <w:rFonts w:ascii="Times New Roman" w:hAnsi="Times New Roman"/>
          <w:color w:val="000000"/>
          <w:sz w:val="28"/>
          <w:szCs w:val="28"/>
        </w:rPr>
        <w:t xml:space="preserve">Реализация </w:t>
      </w:r>
      <w:r>
        <w:rPr>
          <w:rFonts w:ascii="Times New Roman" w:hAnsi="Times New Roman"/>
          <w:color w:val="000000"/>
          <w:sz w:val="28"/>
          <w:szCs w:val="28"/>
        </w:rPr>
        <w:t>данного</w:t>
      </w:r>
      <w:r w:rsidRPr="000A0C7F">
        <w:rPr>
          <w:rFonts w:ascii="Times New Roman" w:hAnsi="Times New Roman"/>
          <w:color w:val="000000"/>
          <w:sz w:val="28"/>
          <w:szCs w:val="28"/>
        </w:rPr>
        <w:t xml:space="preserve"> подхода предполагает изменение образовательных взаимоотношений с «субъектно-объектных», в которых педагог выступает в роли субъекта образовательного процесса, а объектом его воздействия являются обучающиеся, на «субъектно-субъектные», в которых </w:t>
      </w:r>
      <w:r>
        <w:rPr>
          <w:rFonts w:ascii="Times New Roman" w:hAnsi="Times New Roman"/>
          <w:color w:val="000000"/>
          <w:sz w:val="28"/>
          <w:szCs w:val="28"/>
        </w:rPr>
        <w:t>все</w:t>
      </w:r>
      <w:r w:rsidRPr="000A0C7F">
        <w:rPr>
          <w:rFonts w:ascii="Times New Roman" w:hAnsi="Times New Roman"/>
          <w:color w:val="000000"/>
          <w:sz w:val="28"/>
          <w:szCs w:val="28"/>
        </w:rPr>
        <w:t xml:space="preserve"> будут равнозначными субъ</w:t>
      </w:r>
      <w:r>
        <w:rPr>
          <w:rFonts w:ascii="Times New Roman" w:hAnsi="Times New Roman"/>
          <w:color w:val="000000"/>
          <w:sz w:val="28"/>
          <w:szCs w:val="28"/>
        </w:rPr>
        <w:t>ектами педагогического процесса</w:t>
      </w:r>
      <w:r w:rsidRPr="000A0C7F">
        <w:rPr>
          <w:rFonts w:ascii="Times New Roman" w:hAnsi="Times New Roman"/>
          <w:color w:val="000000"/>
          <w:sz w:val="28"/>
          <w:szCs w:val="28"/>
        </w:rPr>
        <w:t xml:space="preserve">. </w:t>
      </w:r>
      <w:r>
        <w:rPr>
          <w:rFonts w:ascii="Times New Roman" w:hAnsi="Times New Roman"/>
          <w:color w:val="000000"/>
          <w:sz w:val="28"/>
          <w:szCs w:val="28"/>
        </w:rPr>
        <w:t>В связи с этим</w:t>
      </w:r>
      <w:r w:rsidRPr="000A0C7F">
        <w:rPr>
          <w:rFonts w:ascii="Times New Roman" w:hAnsi="Times New Roman"/>
          <w:color w:val="000000"/>
          <w:sz w:val="28"/>
          <w:szCs w:val="28"/>
        </w:rPr>
        <w:t xml:space="preserve"> необходимо обеспечить преподавателей действенными средствами преобразования «субъект-объектных» отношений в рамках компетентностной парадигмы. Таким средством, на наш взгляд, является технология формирующего оценивания</w:t>
      </w:r>
      <w:r w:rsidRPr="00C412A9">
        <w:rPr>
          <w:rFonts w:ascii="Times New Roman" w:hAnsi="Times New Roman"/>
          <w:color w:val="000000"/>
          <w:sz w:val="28"/>
          <w:szCs w:val="28"/>
        </w:rPr>
        <w:t>.</w:t>
      </w:r>
    </w:p>
    <w:p w:rsidR="00007494" w:rsidRDefault="00007494" w:rsidP="00007494">
      <w:pPr>
        <w:spacing w:after="0"/>
        <w:ind w:firstLine="708"/>
        <w:jc w:val="both"/>
        <w:rPr>
          <w:rFonts w:ascii="Times New Roman" w:hAnsi="Times New Roman"/>
          <w:color w:val="000000"/>
          <w:sz w:val="28"/>
          <w:szCs w:val="28"/>
        </w:rPr>
      </w:pPr>
      <w:r w:rsidRPr="000A0C7F">
        <w:rPr>
          <w:rFonts w:ascii="Times New Roman" w:hAnsi="Times New Roman"/>
          <w:color w:val="000000"/>
          <w:sz w:val="28"/>
          <w:szCs w:val="28"/>
        </w:rPr>
        <w:t xml:space="preserve">Данная технология не ставит своей целью выведение </w:t>
      </w:r>
      <w:r>
        <w:rPr>
          <w:rFonts w:ascii="Times New Roman" w:hAnsi="Times New Roman"/>
          <w:color w:val="000000"/>
          <w:sz w:val="28"/>
          <w:szCs w:val="28"/>
        </w:rPr>
        <w:t>отметки</w:t>
      </w:r>
      <w:r w:rsidRPr="000A0C7F">
        <w:rPr>
          <w:rFonts w:ascii="Times New Roman" w:hAnsi="Times New Roman"/>
          <w:color w:val="000000"/>
          <w:sz w:val="28"/>
          <w:szCs w:val="28"/>
        </w:rPr>
        <w:t xml:space="preserve"> как показателя достижения цели занятия (изучения темы или всего курса); она обеспечивает поддержку обучающимся, выражающейся, главным образом, в обратной связи с преподавателем и предоставлении информации о его успешности на пути к достижению совместнопоставленных целей. </w:t>
      </w:r>
    </w:p>
    <w:p w:rsidR="00007494" w:rsidRPr="000A0C7F" w:rsidRDefault="00007494" w:rsidP="00007494">
      <w:pPr>
        <w:spacing w:after="0"/>
        <w:ind w:firstLine="708"/>
        <w:jc w:val="both"/>
        <w:rPr>
          <w:rFonts w:ascii="Times New Roman" w:eastAsia="Times New Roman" w:hAnsi="Times New Roman"/>
          <w:color w:val="000000"/>
          <w:sz w:val="28"/>
          <w:szCs w:val="28"/>
        </w:rPr>
      </w:pPr>
      <w:r w:rsidRPr="000A0C7F">
        <w:rPr>
          <w:rFonts w:ascii="Times New Roman" w:eastAsia="Times New Roman" w:hAnsi="Times New Roman"/>
          <w:i/>
          <w:color w:val="000000"/>
          <w:sz w:val="28"/>
          <w:szCs w:val="28"/>
        </w:rPr>
        <w:t>Выбор технологий формирующего оценивания обусловлен</w:t>
      </w:r>
      <w:r>
        <w:rPr>
          <w:rFonts w:ascii="Times New Roman" w:eastAsia="Times New Roman" w:hAnsi="Times New Roman"/>
          <w:i/>
          <w:color w:val="000000"/>
          <w:sz w:val="28"/>
          <w:szCs w:val="28"/>
        </w:rPr>
        <w:t xml:space="preserve"> следующими факторами</w:t>
      </w:r>
      <w:r w:rsidRPr="000A0C7F">
        <w:rPr>
          <w:rFonts w:ascii="Times New Roman" w:eastAsia="Times New Roman" w:hAnsi="Times New Roman"/>
          <w:color w:val="000000"/>
          <w:sz w:val="28"/>
          <w:szCs w:val="28"/>
        </w:rPr>
        <w:t>:</w:t>
      </w:r>
    </w:p>
    <w:p w:rsidR="00007494" w:rsidRPr="000A0C7F" w:rsidRDefault="00007494" w:rsidP="00007494">
      <w:pPr>
        <w:spacing w:after="0"/>
        <w:ind w:firstLine="708"/>
        <w:jc w:val="both"/>
        <w:rPr>
          <w:rFonts w:ascii="Times New Roman" w:eastAsia="Times New Roman" w:hAnsi="Times New Roman"/>
          <w:color w:val="000000"/>
          <w:sz w:val="28"/>
          <w:szCs w:val="28"/>
        </w:rPr>
      </w:pPr>
      <w:r w:rsidRPr="000A0C7F">
        <w:rPr>
          <w:rFonts w:ascii="Times New Roman" w:eastAsia="Times New Roman" w:hAnsi="Times New Roman"/>
          <w:color w:val="000000"/>
          <w:sz w:val="28"/>
          <w:szCs w:val="28"/>
        </w:rPr>
        <w:t>- требованиями нового ФГОС к технологизации учебного процесса;</w:t>
      </w:r>
    </w:p>
    <w:p w:rsidR="00007494" w:rsidRDefault="00007494" w:rsidP="00007494">
      <w:pPr>
        <w:spacing w:after="0"/>
        <w:ind w:firstLine="708"/>
        <w:jc w:val="both"/>
        <w:rPr>
          <w:rFonts w:ascii="Times New Roman" w:eastAsia="Times New Roman" w:hAnsi="Times New Roman"/>
          <w:color w:val="000000"/>
          <w:sz w:val="28"/>
          <w:szCs w:val="28"/>
        </w:rPr>
      </w:pPr>
      <w:r w:rsidRPr="000A0C7F">
        <w:rPr>
          <w:rFonts w:ascii="Times New Roman" w:eastAsia="Times New Roman" w:hAnsi="Times New Roman"/>
          <w:color w:val="000000"/>
          <w:sz w:val="28"/>
          <w:szCs w:val="28"/>
        </w:rPr>
        <w:t>- возможностью индивидуализировать процесс обучения иностранным языкам;</w:t>
      </w:r>
    </w:p>
    <w:p w:rsidR="00007494" w:rsidRPr="000A0C7F" w:rsidRDefault="00007494" w:rsidP="00007494">
      <w:pPr>
        <w:spacing w:after="0"/>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необходимостью развития регулятивныхУУД;</w:t>
      </w:r>
    </w:p>
    <w:p w:rsidR="00007494" w:rsidRDefault="00007494" w:rsidP="00007494">
      <w:pPr>
        <w:spacing w:after="0"/>
        <w:ind w:firstLine="708"/>
        <w:jc w:val="both"/>
        <w:rPr>
          <w:rFonts w:ascii="Times New Roman" w:eastAsia="Times New Roman" w:hAnsi="Times New Roman"/>
          <w:color w:val="000000"/>
          <w:sz w:val="28"/>
          <w:szCs w:val="28"/>
        </w:rPr>
      </w:pPr>
      <w:r w:rsidRPr="000A0C7F">
        <w:rPr>
          <w:rFonts w:ascii="Times New Roman" w:eastAsia="Times New Roman" w:hAnsi="Times New Roman"/>
          <w:color w:val="000000"/>
          <w:sz w:val="28"/>
          <w:szCs w:val="28"/>
        </w:rPr>
        <w:lastRenderedPageBreak/>
        <w:t>- потребностью в новой системе оценивания учебных достижений обучающихся;</w:t>
      </w:r>
    </w:p>
    <w:p w:rsidR="00007494" w:rsidRPr="000A0C7F" w:rsidRDefault="00007494" w:rsidP="00007494">
      <w:pPr>
        <w:spacing w:after="0"/>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потребностью в создании фонда средств оценивания;</w:t>
      </w:r>
    </w:p>
    <w:p w:rsidR="00007494" w:rsidRPr="0085260B" w:rsidRDefault="00007494" w:rsidP="00007494">
      <w:pPr>
        <w:spacing w:after="0"/>
        <w:ind w:firstLine="708"/>
        <w:jc w:val="both"/>
        <w:rPr>
          <w:rFonts w:ascii="Times New Roman" w:eastAsia="Times New Roman" w:hAnsi="Times New Roman"/>
          <w:color w:val="000000"/>
          <w:sz w:val="28"/>
          <w:szCs w:val="28"/>
        </w:rPr>
      </w:pPr>
      <w:r w:rsidRPr="000A0C7F">
        <w:rPr>
          <w:rFonts w:ascii="Times New Roman" w:eastAsia="Times New Roman" w:hAnsi="Times New Roman"/>
          <w:color w:val="000000"/>
          <w:sz w:val="28"/>
          <w:szCs w:val="28"/>
        </w:rPr>
        <w:t>- изменением роли педагога в образовательном процессе.</w:t>
      </w:r>
    </w:p>
    <w:p w:rsidR="001A6C4A" w:rsidRDefault="00007494" w:rsidP="00007494">
      <w:pPr>
        <w:spacing w:after="0"/>
        <w:jc w:val="both"/>
        <w:rPr>
          <w:rFonts w:ascii="Times New Roman" w:hAnsi="Times New Roman"/>
          <w:color w:val="000000"/>
          <w:sz w:val="28"/>
          <w:szCs w:val="28"/>
        </w:rPr>
      </w:pPr>
      <w:r>
        <w:rPr>
          <w:rFonts w:ascii="Times New Roman" w:hAnsi="Times New Roman"/>
          <w:color w:val="000000"/>
          <w:sz w:val="28"/>
          <w:szCs w:val="28"/>
        </w:rPr>
        <w:tab/>
      </w:r>
      <w:r w:rsidRPr="000A0C7F">
        <w:rPr>
          <w:rFonts w:ascii="Times New Roman" w:hAnsi="Times New Roman"/>
          <w:color w:val="000000"/>
          <w:sz w:val="28"/>
          <w:szCs w:val="28"/>
        </w:rPr>
        <w:t xml:space="preserve">Наличие регулятивных </w:t>
      </w:r>
      <w:r>
        <w:rPr>
          <w:rFonts w:ascii="Times New Roman" w:hAnsi="Times New Roman"/>
          <w:color w:val="000000"/>
          <w:sz w:val="28"/>
          <w:szCs w:val="28"/>
        </w:rPr>
        <w:t>умений</w:t>
      </w:r>
      <w:r w:rsidRPr="000A0C7F">
        <w:rPr>
          <w:rFonts w:ascii="Times New Roman" w:hAnsi="Times New Roman"/>
          <w:color w:val="000000"/>
          <w:sz w:val="28"/>
          <w:szCs w:val="28"/>
        </w:rPr>
        <w:t xml:space="preserve"> самостоятельно оценивать свои достижения необходимо для достижения поставленных учебных задач. </w:t>
      </w:r>
      <w:r>
        <w:rPr>
          <w:rFonts w:ascii="Times New Roman" w:hAnsi="Times New Roman"/>
          <w:color w:val="000000"/>
          <w:sz w:val="28"/>
          <w:szCs w:val="28"/>
        </w:rPr>
        <w:t>Т</w:t>
      </w:r>
      <w:r w:rsidRPr="000A0C7F">
        <w:rPr>
          <w:rFonts w:ascii="Times New Roman" w:hAnsi="Times New Roman"/>
          <w:color w:val="000000"/>
          <w:sz w:val="28"/>
          <w:szCs w:val="28"/>
        </w:rPr>
        <w:t>ехнологи</w:t>
      </w:r>
      <w:r>
        <w:rPr>
          <w:rFonts w:ascii="Times New Roman" w:hAnsi="Times New Roman"/>
          <w:color w:val="000000"/>
          <w:sz w:val="28"/>
          <w:szCs w:val="28"/>
        </w:rPr>
        <w:t>я</w:t>
      </w:r>
      <w:r w:rsidRPr="000A0C7F">
        <w:rPr>
          <w:rFonts w:ascii="Times New Roman" w:hAnsi="Times New Roman"/>
          <w:color w:val="000000"/>
          <w:sz w:val="28"/>
          <w:szCs w:val="28"/>
        </w:rPr>
        <w:t xml:space="preserve"> формирующего оценивания развивает у обучающегося 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для достижения цели и т.д. Подобная система оценивания способствует овладению основами самоконтроля, самооценки, саморегуляции, а также взаимоконтроля и взаимооценки. </w:t>
      </w:r>
      <w:r w:rsidRPr="000A0C7F">
        <w:rPr>
          <w:rFonts w:ascii="Times New Roman" w:eastAsia="Times New Roman" w:hAnsi="Times New Roman"/>
          <w:color w:val="000000"/>
          <w:sz w:val="28"/>
          <w:szCs w:val="28"/>
        </w:rPr>
        <w:t xml:space="preserve">В наши дни преподаватели отдают предпочтение суммирующему виду оценивания, что является нецелесообразным и некорректным по отношению к обучающимся: </w:t>
      </w:r>
      <w:r w:rsidRPr="000A0C7F">
        <w:rPr>
          <w:rFonts w:ascii="Times New Roman" w:hAnsi="Times New Roman"/>
          <w:color w:val="000000"/>
          <w:sz w:val="28"/>
          <w:szCs w:val="28"/>
        </w:rPr>
        <w:t xml:space="preserve">переход на новый Стандарт перераспределил значимость субъектов учебного процесса, уравняв их в правах. </w:t>
      </w:r>
    </w:p>
    <w:p w:rsidR="00007494" w:rsidRDefault="00007494" w:rsidP="00F30584">
      <w:pPr>
        <w:spacing w:after="0"/>
        <w:ind w:firstLine="708"/>
        <w:jc w:val="both"/>
        <w:rPr>
          <w:rFonts w:ascii="Times New Roman" w:eastAsia="Times New Roman" w:hAnsi="Times New Roman"/>
          <w:color w:val="000000"/>
          <w:sz w:val="28"/>
          <w:szCs w:val="28"/>
          <w:lang w:eastAsia="ru-RU"/>
        </w:rPr>
      </w:pPr>
      <w:r w:rsidRPr="000A0C7F">
        <w:rPr>
          <w:rFonts w:ascii="Times New Roman" w:eastAsia="Times New Roman" w:hAnsi="Times New Roman"/>
          <w:color w:val="000000"/>
          <w:sz w:val="28"/>
          <w:szCs w:val="28"/>
          <w:shd w:val="clear" w:color="auto" w:fill="FFFFFF"/>
        </w:rPr>
        <w:t xml:space="preserve">Таким образом, традиционная система оценивания, к которой мы привыкли, не является эффективной, так как цель суммирующего оценивания – поставить оценку за работу, а не оценить деятельность обучающегося. В свою очередь, </w:t>
      </w:r>
      <w:r w:rsidRPr="000A0C7F">
        <w:rPr>
          <w:rFonts w:ascii="Times New Roman" w:eastAsia="Times New Roman" w:hAnsi="Times New Roman"/>
          <w:color w:val="000000"/>
          <w:sz w:val="28"/>
          <w:szCs w:val="28"/>
          <w:lang w:eastAsia="ru-RU"/>
        </w:rPr>
        <w:t>формирующее оценивание позволяет активизировать и оптимизировать процесс обучения, так как его основной целью является мотивация учащегося на непрерывное обучение и развитие</w:t>
      </w:r>
      <w:r w:rsidRPr="00C412A9">
        <w:rPr>
          <w:rFonts w:ascii="Times New Roman" w:eastAsia="Times New Roman" w:hAnsi="Times New Roman"/>
          <w:color w:val="000000"/>
          <w:sz w:val="28"/>
          <w:szCs w:val="28"/>
          <w:lang w:eastAsia="ru-RU"/>
        </w:rPr>
        <w:t>.</w:t>
      </w:r>
    </w:p>
    <w:p w:rsidR="001A6C4A" w:rsidRPr="001A6C4A" w:rsidRDefault="001A6C4A" w:rsidP="001A6C4A">
      <w:pPr>
        <w:spacing w:after="0" w:line="360" w:lineRule="auto"/>
        <w:jc w:val="right"/>
        <w:rPr>
          <w:rFonts w:ascii="Times New Roman" w:hAnsi="Times New Roman"/>
          <w:color w:val="000000"/>
          <w:sz w:val="28"/>
        </w:rPr>
      </w:pPr>
      <w:r w:rsidRPr="001A6C4A">
        <w:rPr>
          <w:rFonts w:ascii="Times New Roman" w:hAnsi="Times New Roman"/>
          <w:color w:val="000000"/>
          <w:sz w:val="28"/>
        </w:rPr>
        <w:t xml:space="preserve">Таблица 1 </w:t>
      </w:r>
    </w:p>
    <w:p w:rsidR="001A6C4A" w:rsidRPr="001A6C4A" w:rsidRDefault="001A6C4A" w:rsidP="001A6C4A">
      <w:pPr>
        <w:spacing w:after="0" w:line="360" w:lineRule="auto"/>
        <w:jc w:val="center"/>
        <w:rPr>
          <w:rFonts w:ascii="Times New Roman" w:hAnsi="Times New Roman"/>
          <w:b/>
          <w:color w:val="000000"/>
          <w:sz w:val="28"/>
        </w:rPr>
      </w:pPr>
      <w:r w:rsidRPr="001A6C4A">
        <w:rPr>
          <w:rFonts w:ascii="Times New Roman" w:hAnsi="Times New Roman"/>
          <w:b/>
          <w:color w:val="000000"/>
          <w:sz w:val="28"/>
        </w:rPr>
        <w:t>Сравнение базовых видов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402"/>
        <w:gridCol w:w="4218"/>
      </w:tblGrid>
      <w:tr w:rsidR="001A6C4A" w:rsidRPr="00241EC8" w:rsidTr="00396E0B">
        <w:tc>
          <w:tcPr>
            <w:tcW w:w="1951" w:type="dxa"/>
            <w:tcBorders>
              <w:top w:val="single" w:sz="4" w:space="0" w:color="auto"/>
              <w:left w:val="single" w:sz="4" w:space="0" w:color="auto"/>
              <w:bottom w:val="single" w:sz="4" w:space="0" w:color="auto"/>
              <w:right w:val="single" w:sz="4" w:space="0" w:color="auto"/>
            </w:tcBorders>
            <w:vAlign w:val="center"/>
            <w:hideMark/>
          </w:tcPr>
          <w:p w:rsidR="001A6C4A" w:rsidRPr="00241EC8" w:rsidRDefault="001A6C4A" w:rsidP="001A6C4A">
            <w:pPr>
              <w:spacing w:after="0" w:line="360" w:lineRule="auto"/>
              <w:jc w:val="center"/>
              <w:rPr>
                <w:rFonts w:ascii="Times New Roman" w:hAnsi="Times New Roman" w:cs="Times New Roman"/>
                <w:b/>
                <w:color w:val="000000"/>
                <w:sz w:val="24"/>
              </w:rPr>
            </w:pPr>
            <w:bookmarkStart w:id="0" w:name="_GoBack"/>
            <w:r w:rsidRPr="00241EC8">
              <w:rPr>
                <w:rFonts w:ascii="Times New Roman" w:hAnsi="Times New Roman"/>
                <w:b/>
                <w:color w:val="000000"/>
                <w:sz w:val="24"/>
              </w:rPr>
              <w:t>Критерий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1A6C4A" w:rsidRPr="00241EC8" w:rsidRDefault="001A6C4A" w:rsidP="001A6C4A">
            <w:pPr>
              <w:spacing w:after="0" w:line="360" w:lineRule="auto"/>
              <w:jc w:val="center"/>
              <w:rPr>
                <w:rFonts w:ascii="Times New Roman" w:hAnsi="Times New Roman" w:cs="Times New Roman"/>
                <w:b/>
                <w:color w:val="000000"/>
                <w:sz w:val="24"/>
              </w:rPr>
            </w:pPr>
            <w:r w:rsidRPr="00241EC8">
              <w:rPr>
                <w:rFonts w:ascii="Times New Roman" w:hAnsi="Times New Roman"/>
                <w:b/>
                <w:color w:val="000000"/>
                <w:sz w:val="24"/>
              </w:rPr>
              <w:t>Суммирующее оценивание</w:t>
            </w:r>
          </w:p>
        </w:tc>
        <w:tc>
          <w:tcPr>
            <w:tcW w:w="4218" w:type="dxa"/>
            <w:tcBorders>
              <w:top w:val="single" w:sz="4" w:space="0" w:color="auto"/>
              <w:left w:val="single" w:sz="4" w:space="0" w:color="auto"/>
              <w:bottom w:val="single" w:sz="4" w:space="0" w:color="auto"/>
              <w:right w:val="single" w:sz="4" w:space="0" w:color="auto"/>
            </w:tcBorders>
            <w:vAlign w:val="center"/>
            <w:hideMark/>
          </w:tcPr>
          <w:p w:rsidR="001A6C4A" w:rsidRPr="00241EC8" w:rsidRDefault="001A6C4A" w:rsidP="001A6C4A">
            <w:pPr>
              <w:spacing w:after="0" w:line="360" w:lineRule="auto"/>
              <w:jc w:val="center"/>
              <w:rPr>
                <w:rFonts w:ascii="Times New Roman" w:hAnsi="Times New Roman" w:cs="Times New Roman"/>
                <w:b/>
                <w:color w:val="000000"/>
                <w:sz w:val="24"/>
              </w:rPr>
            </w:pPr>
            <w:r w:rsidRPr="00241EC8">
              <w:rPr>
                <w:rFonts w:ascii="Times New Roman" w:hAnsi="Times New Roman"/>
                <w:b/>
                <w:color w:val="000000"/>
                <w:sz w:val="24"/>
              </w:rPr>
              <w:t>Формирующее оценивание</w:t>
            </w:r>
          </w:p>
        </w:tc>
      </w:tr>
      <w:tr w:rsidR="001A6C4A" w:rsidRPr="00241EC8" w:rsidTr="00396E0B">
        <w:tc>
          <w:tcPr>
            <w:tcW w:w="1951" w:type="dxa"/>
            <w:tcBorders>
              <w:top w:val="single" w:sz="4" w:space="0" w:color="auto"/>
              <w:left w:val="single" w:sz="4" w:space="0" w:color="auto"/>
              <w:bottom w:val="single" w:sz="4" w:space="0" w:color="auto"/>
              <w:right w:val="single" w:sz="4" w:space="0" w:color="auto"/>
            </w:tcBorders>
            <w:vAlign w:val="center"/>
            <w:hideMark/>
          </w:tcPr>
          <w:p w:rsidR="001A6C4A" w:rsidRPr="00241EC8" w:rsidRDefault="001A6C4A" w:rsidP="001A6C4A">
            <w:pPr>
              <w:spacing w:after="0" w:line="360" w:lineRule="auto"/>
              <w:jc w:val="center"/>
              <w:rPr>
                <w:rFonts w:ascii="Times New Roman" w:hAnsi="Times New Roman" w:cs="Times New Roman"/>
                <w:i/>
                <w:color w:val="000000"/>
                <w:sz w:val="24"/>
              </w:rPr>
            </w:pPr>
            <w:r w:rsidRPr="00241EC8">
              <w:rPr>
                <w:rFonts w:ascii="Times New Roman" w:hAnsi="Times New Roman"/>
                <w:i/>
                <w:color w:val="000000"/>
                <w:sz w:val="24"/>
              </w:rPr>
              <w:t>Кто оценивает</w:t>
            </w:r>
          </w:p>
        </w:tc>
        <w:tc>
          <w:tcPr>
            <w:tcW w:w="3402" w:type="dxa"/>
            <w:tcBorders>
              <w:top w:val="single" w:sz="4" w:space="0" w:color="auto"/>
              <w:left w:val="single" w:sz="4" w:space="0" w:color="auto"/>
              <w:bottom w:val="single" w:sz="4" w:space="0" w:color="auto"/>
              <w:right w:val="single" w:sz="4" w:space="0" w:color="auto"/>
            </w:tcBorders>
            <w:hideMark/>
          </w:tcPr>
          <w:p w:rsidR="001A6C4A" w:rsidRPr="00241EC8" w:rsidRDefault="001A6C4A" w:rsidP="001A6C4A">
            <w:pPr>
              <w:spacing w:after="0" w:line="360" w:lineRule="auto"/>
              <w:jc w:val="both"/>
              <w:rPr>
                <w:rFonts w:ascii="Times New Roman" w:hAnsi="Times New Roman" w:cs="Times New Roman"/>
                <w:color w:val="000000"/>
                <w:sz w:val="24"/>
              </w:rPr>
            </w:pPr>
            <w:r w:rsidRPr="00241EC8">
              <w:rPr>
                <w:rFonts w:ascii="Times New Roman" w:hAnsi="Times New Roman"/>
                <w:color w:val="000000"/>
                <w:sz w:val="24"/>
              </w:rPr>
              <w:t>Учитель</w:t>
            </w:r>
          </w:p>
        </w:tc>
        <w:tc>
          <w:tcPr>
            <w:tcW w:w="4218" w:type="dxa"/>
            <w:tcBorders>
              <w:top w:val="single" w:sz="4" w:space="0" w:color="auto"/>
              <w:left w:val="single" w:sz="4" w:space="0" w:color="auto"/>
              <w:bottom w:val="single" w:sz="4" w:space="0" w:color="auto"/>
              <w:right w:val="single" w:sz="4" w:space="0" w:color="auto"/>
            </w:tcBorders>
            <w:hideMark/>
          </w:tcPr>
          <w:p w:rsidR="001A6C4A" w:rsidRPr="00241EC8" w:rsidRDefault="001A6C4A" w:rsidP="001A6C4A">
            <w:pPr>
              <w:spacing w:after="0" w:line="360" w:lineRule="auto"/>
              <w:jc w:val="both"/>
              <w:rPr>
                <w:rFonts w:ascii="Times New Roman" w:hAnsi="Times New Roman" w:cs="Times New Roman"/>
                <w:color w:val="000000"/>
                <w:sz w:val="24"/>
              </w:rPr>
            </w:pPr>
            <w:r w:rsidRPr="00241EC8">
              <w:rPr>
                <w:rFonts w:ascii="Times New Roman" w:hAnsi="Times New Roman"/>
                <w:color w:val="000000"/>
                <w:sz w:val="24"/>
              </w:rPr>
              <w:t>Ученик, группа учеников, учитель совместно с учеником</w:t>
            </w:r>
          </w:p>
        </w:tc>
      </w:tr>
      <w:tr w:rsidR="001A6C4A" w:rsidRPr="00241EC8" w:rsidTr="00396E0B">
        <w:tc>
          <w:tcPr>
            <w:tcW w:w="1951" w:type="dxa"/>
            <w:tcBorders>
              <w:top w:val="single" w:sz="4" w:space="0" w:color="auto"/>
              <w:left w:val="single" w:sz="4" w:space="0" w:color="auto"/>
              <w:bottom w:val="single" w:sz="4" w:space="0" w:color="auto"/>
              <w:right w:val="single" w:sz="4" w:space="0" w:color="auto"/>
            </w:tcBorders>
            <w:vAlign w:val="center"/>
            <w:hideMark/>
          </w:tcPr>
          <w:p w:rsidR="001A6C4A" w:rsidRPr="00241EC8" w:rsidRDefault="001A6C4A" w:rsidP="001A6C4A">
            <w:pPr>
              <w:spacing w:after="0" w:line="360" w:lineRule="auto"/>
              <w:jc w:val="center"/>
              <w:rPr>
                <w:rFonts w:ascii="Times New Roman" w:hAnsi="Times New Roman" w:cs="Times New Roman"/>
                <w:i/>
                <w:color w:val="000000"/>
                <w:sz w:val="24"/>
              </w:rPr>
            </w:pPr>
            <w:r w:rsidRPr="00241EC8">
              <w:rPr>
                <w:rFonts w:ascii="Times New Roman" w:hAnsi="Times New Roman"/>
                <w:i/>
                <w:color w:val="000000"/>
                <w:sz w:val="24"/>
              </w:rPr>
              <w:t>Вид оценивания</w:t>
            </w:r>
          </w:p>
        </w:tc>
        <w:tc>
          <w:tcPr>
            <w:tcW w:w="3402" w:type="dxa"/>
            <w:tcBorders>
              <w:top w:val="single" w:sz="4" w:space="0" w:color="auto"/>
              <w:left w:val="single" w:sz="4" w:space="0" w:color="auto"/>
              <w:bottom w:val="single" w:sz="4" w:space="0" w:color="auto"/>
              <w:right w:val="single" w:sz="4" w:space="0" w:color="auto"/>
            </w:tcBorders>
            <w:hideMark/>
          </w:tcPr>
          <w:p w:rsidR="001A6C4A" w:rsidRPr="00241EC8" w:rsidRDefault="001A6C4A" w:rsidP="001A6C4A">
            <w:pPr>
              <w:spacing w:after="0" w:line="360" w:lineRule="auto"/>
              <w:jc w:val="both"/>
              <w:rPr>
                <w:rFonts w:ascii="Times New Roman" w:hAnsi="Times New Roman" w:cs="Times New Roman"/>
                <w:color w:val="000000"/>
                <w:sz w:val="24"/>
              </w:rPr>
            </w:pPr>
            <w:r w:rsidRPr="00241EC8">
              <w:rPr>
                <w:rFonts w:ascii="Times New Roman" w:hAnsi="Times New Roman"/>
                <w:color w:val="000000"/>
                <w:sz w:val="24"/>
              </w:rPr>
              <w:t>Отметка (количественная оценка)</w:t>
            </w:r>
          </w:p>
        </w:tc>
        <w:tc>
          <w:tcPr>
            <w:tcW w:w="4218" w:type="dxa"/>
            <w:tcBorders>
              <w:top w:val="single" w:sz="4" w:space="0" w:color="auto"/>
              <w:left w:val="single" w:sz="4" w:space="0" w:color="auto"/>
              <w:bottom w:val="single" w:sz="4" w:space="0" w:color="auto"/>
              <w:right w:val="single" w:sz="4" w:space="0" w:color="auto"/>
            </w:tcBorders>
            <w:hideMark/>
          </w:tcPr>
          <w:p w:rsidR="001A6C4A" w:rsidRPr="00241EC8" w:rsidRDefault="001A6C4A" w:rsidP="001A6C4A">
            <w:pPr>
              <w:spacing w:after="0" w:line="360" w:lineRule="auto"/>
              <w:jc w:val="both"/>
              <w:rPr>
                <w:rFonts w:ascii="Times New Roman" w:hAnsi="Times New Roman" w:cs="Times New Roman"/>
                <w:color w:val="000000"/>
                <w:sz w:val="24"/>
              </w:rPr>
            </w:pPr>
            <w:r w:rsidRPr="00241EC8">
              <w:rPr>
                <w:rFonts w:ascii="Times New Roman" w:hAnsi="Times New Roman"/>
                <w:color w:val="000000"/>
                <w:sz w:val="24"/>
              </w:rPr>
              <w:t>Отметка и оценка (качественная и количественная оценка с развернутым комментарием)</w:t>
            </w:r>
          </w:p>
        </w:tc>
      </w:tr>
      <w:tr w:rsidR="001A6C4A" w:rsidRPr="00241EC8" w:rsidTr="00396E0B">
        <w:tc>
          <w:tcPr>
            <w:tcW w:w="1951" w:type="dxa"/>
            <w:tcBorders>
              <w:top w:val="single" w:sz="4" w:space="0" w:color="auto"/>
              <w:left w:val="single" w:sz="4" w:space="0" w:color="auto"/>
              <w:bottom w:val="single" w:sz="4" w:space="0" w:color="auto"/>
              <w:right w:val="single" w:sz="4" w:space="0" w:color="auto"/>
            </w:tcBorders>
            <w:vAlign w:val="center"/>
            <w:hideMark/>
          </w:tcPr>
          <w:p w:rsidR="001A6C4A" w:rsidRPr="00241EC8" w:rsidRDefault="001A6C4A" w:rsidP="001A6C4A">
            <w:pPr>
              <w:spacing w:after="0" w:line="360" w:lineRule="auto"/>
              <w:jc w:val="center"/>
              <w:rPr>
                <w:rFonts w:ascii="Times New Roman" w:hAnsi="Times New Roman" w:cs="Times New Roman"/>
                <w:i/>
                <w:color w:val="000000"/>
                <w:sz w:val="24"/>
              </w:rPr>
            </w:pPr>
            <w:r w:rsidRPr="00241EC8">
              <w:rPr>
                <w:rFonts w:ascii="Times New Roman" w:hAnsi="Times New Roman"/>
                <w:i/>
                <w:color w:val="000000"/>
                <w:sz w:val="24"/>
              </w:rPr>
              <w:t>Цель оценивания</w:t>
            </w:r>
          </w:p>
        </w:tc>
        <w:tc>
          <w:tcPr>
            <w:tcW w:w="3402" w:type="dxa"/>
            <w:tcBorders>
              <w:top w:val="single" w:sz="4" w:space="0" w:color="auto"/>
              <w:left w:val="single" w:sz="4" w:space="0" w:color="auto"/>
              <w:bottom w:val="single" w:sz="4" w:space="0" w:color="auto"/>
              <w:right w:val="single" w:sz="4" w:space="0" w:color="auto"/>
            </w:tcBorders>
            <w:hideMark/>
          </w:tcPr>
          <w:p w:rsidR="001A6C4A" w:rsidRPr="00241EC8" w:rsidRDefault="001A6C4A" w:rsidP="001A6C4A">
            <w:pPr>
              <w:spacing w:after="0" w:line="360" w:lineRule="auto"/>
              <w:jc w:val="both"/>
              <w:rPr>
                <w:rFonts w:ascii="Times New Roman" w:hAnsi="Times New Roman" w:cs="Times New Roman"/>
                <w:color w:val="000000"/>
                <w:sz w:val="24"/>
              </w:rPr>
            </w:pPr>
            <w:r w:rsidRPr="00241EC8">
              <w:rPr>
                <w:rFonts w:ascii="Times New Roman" w:hAnsi="Times New Roman"/>
                <w:color w:val="000000"/>
                <w:sz w:val="24"/>
              </w:rPr>
              <w:t>Определить уровень достижений учащихся по итогам освоения конкретного содержания образования.</w:t>
            </w:r>
          </w:p>
        </w:tc>
        <w:tc>
          <w:tcPr>
            <w:tcW w:w="4218" w:type="dxa"/>
            <w:tcBorders>
              <w:top w:val="single" w:sz="4" w:space="0" w:color="auto"/>
              <w:left w:val="single" w:sz="4" w:space="0" w:color="auto"/>
              <w:bottom w:val="single" w:sz="4" w:space="0" w:color="auto"/>
              <w:right w:val="single" w:sz="4" w:space="0" w:color="auto"/>
            </w:tcBorders>
            <w:hideMark/>
          </w:tcPr>
          <w:p w:rsidR="001A6C4A" w:rsidRPr="00241EC8" w:rsidRDefault="001A6C4A" w:rsidP="001A6C4A">
            <w:pPr>
              <w:spacing w:after="0" w:line="360" w:lineRule="auto"/>
              <w:jc w:val="both"/>
              <w:rPr>
                <w:rFonts w:ascii="Times New Roman" w:hAnsi="Times New Roman" w:cs="Times New Roman"/>
                <w:color w:val="000000"/>
                <w:sz w:val="24"/>
              </w:rPr>
            </w:pPr>
            <w:r w:rsidRPr="00241EC8">
              <w:rPr>
                <w:rFonts w:ascii="Times New Roman" w:hAnsi="Times New Roman"/>
                <w:color w:val="000000"/>
                <w:sz w:val="24"/>
              </w:rPr>
              <w:t xml:space="preserve">Выявить пробелы в освоении учащимися содержания образования для их дальнейшего устранения. </w:t>
            </w:r>
          </w:p>
        </w:tc>
      </w:tr>
      <w:tr w:rsidR="001A6C4A" w:rsidRPr="00241EC8" w:rsidTr="00396E0B">
        <w:tc>
          <w:tcPr>
            <w:tcW w:w="1951" w:type="dxa"/>
            <w:tcBorders>
              <w:top w:val="single" w:sz="4" w:space="0" w:color="auto"/>
              <w:left w:val="single" w:sz="4" w:space="0" w:color="auto"/>
              <w:bottom w:val="single" w:sz="4" w:space="0" w:color="auto"/>
              <w:right w:val="single" w:sz="4" w:space="0" w:color="auto"/>
            </w:tcBorders>
            <w:vAlign w:val="center"/>
            <w:hideMark/>
          </w:tcPr>
          <w:p w:rsidR="001A6C4A" w:rsidRPr="00241EC8" w:rsidRDefault="001A6C4A" w:rsidP="001A6C4A">
            <w:pPr>
              <w:spacing w:after="0" w:line="360" w:lineRule="auto"/>
              <w:jc w:val="center"/>
              <w:rPr>
                <w:rFonts w:ascii="Times New Roman" w:hAnsi="Times New Roman" w:cs="Times New Roman"/>
                <w:i/>
                <w:color w:val="000000"/>
                <w:sz w:val="24"/>
              </w:rPr>
            </w:pPr>
            <w:r w:rsidRPr="00241EC8">
              <w:rPr>
                <w:rFonts w:ascii="Times New Roman" w:hAnsi="Times New Roman"/>
                <w:i/>
                <w:color w:val="000000"/>
                <w:sz w:val="24"/>
              </w:rPr>
              <w:t>Организация оценивания</w:t>
            </w:r>
          </w:p>
        </w:tc>
        <w:tc>
          <w:tcPr>
            <w:tcW w:w="3402" w:type="dxa"/>
            <w:tcBorders>
              <w:top w:val="single" w:sz="4" w:space="0" w:color="auto"/>
              <w:left w:val="single" w:sz="4" w:space="0" w:color="auto"/>
              <w:bottom w:val="single" w:sz="4" w:space="0" w:color="auto"/>
              <w:right w:val="single" w:sz="4" w:space="0" w:color="auto"/>
            </w:tcBorders>
            <w:hideMark/>
          </w:tcPr>
          <w:p w:rsidR="001A6C4A" w:rsidRPr="00241EC8" w:rsidRDefault="001A6C4A" w:rsidP="001A6C4A">
            <w:pPr>
              <w:spacing w:after="0" w:line="360" w:lineRule="auto"/>
              <w:jc w:val="both"/>
              <w:rPr>
                <w:rFonts w:ascii="Times New Roman" w:hAnsi="Times New Roman" w:cs="Times New Roman"/>
                <w:color w:val="000000"/>
                <w:sz w:val="24"/>
              </w:rPr>
            </w:pPr>
            <w:r w:rsidRPr="00241EC8">
              <w:rPr>
                <w:rFonts w:ascii="Times New Roman" w:hAnsi="Times New Roman"/>
                <w:color w:val="000000"/>
                <w:sz w:val="24"/>
              </w:rPr>
              <w:t xml:space="preserve">Сравнение ответа одного ученика с ответами других; сравнение работы учащегося с </w:t>
            </w:r>
            <w:r w:rsidRPr="00241EC8">
              <w:rPr>
                <w:rFonts w:ascii="Times New Roman" w:hAnsi="Times New Roman"/>
                <w:color w:val="000000"/>
                <w:sz w:val="24"/>
              </w:rPr>
              <w:lastRenderedPageBreak/>
              <w:t>эталоном.</w:t>
            </w:r>
          </w:p>
        </w:tc>
        <w:tc>
          <w:tcPr>
            <w:tcW w:w="4218" w:type="dxa"/>
            <w:tcBorders>
              <w:top w:val="single" w:sz="4" w:space="0" w:color="auto"/>
              <w:left w:val="single" w:sz="4" w:space="0" w:color="auto"/>
              <w:bottom w:val="single" w:sz="4" w:space="0" w:color="auto"/>
              <w:right w:val="single" w:sz="4" w:space="0" w:color="auto"/>
            </w:tcBorders>
            <w:hideMark/>
          </w:tcPr>
          <w:p w:rsidR="001A6C4A" w:rsidRPr="00241EC8" w:rsidRDefault="001A6C4A" w:rsidP="001A6C4A">
            <w:pPr>
              <w:spacing w:after="0" w:line="360" w:lineRule="auto"/>
              <w:jc w:val="both"/>
              <w:rPr>
                <w:rFonts w:ascii="Times New Roman" w:hAnsi="Times New Roman" w:cs="Times New Roman"/>
                <w:color w:val="000000"/>
                <w:sz w:val="24"/>
              </w:rPr>
            </w:pPr>
            <w:r w:rsidRPr="00241EC8">
              <w:rPr>
                <w:rFonts w:ascii="Times New Roman" w:hAnsi="Times New Roman"/>
                <w:color w:val="000000"/>
                <w:sz w:val="24"/>
              </w:rPr>
              <w:lastRenderedPageBreak/>
              <w:t xml:space="preserve">Определение индивидуальных достижений каждого учащегося без сравнения его результатов с </w:t>
            </w:r>
            <w:r w:rsidRPr="00241EC8">
              <w:rPr>
                <w:rFonts w:ascii="Times New Roman" w:hAnsi="Times New Roman"/>
                <w:color w:val="000000"/>
                <w:sz w:val="24"/>
              </w:rPr>
              <w:lastRenderedPageBreak/>
              <w:t>результатами других или эталоном.</w:t>
            </w:r>
          </w:p>
        </w:tc>
      </w:tr>
      <w:tr w:rsidR="001A6C4A" w:rsidRPr="00241EC8" w:rsidTr="00396E0B">
        <w:tc>
          <w:tcPr>
            <w:tcW w:w="1951" w:type="dxa"/>
            <w:tcBorders>
              <w:top w:val="single" w:sz="4" w:space="0" w:color="auto"/>
              <w:left w:val="single" w:sz="4" w:space="0" w:color="auto"/>
              <w:bottom w:val="single" w:sz="4" w:space="0" w:color="auto"/>
              <w:right w:val="single" w:sz="4" w:space="0" w:color="auto"/>
            </w:tcBorders>
            <w:vAlign w:val="center"/>
            <w:hideMark/>
          </w:tcPr>
          <w:p w:rsidR="001A6C4A" w:rsidRPr="00241EC8" w:rsidRDefault="001A6C4A" w:rsidP="001A6C4A">
            <w:pPr>
              <w:spacing w:after="0" w:line="360" w:lineRule="auto"/>
              <w:jc w:val="center"/>
              <w:rPr>
                <w:rFonts w:ascii="Times New Roman" w:hAnsi="Times New Roman" w:cs="Times New Roman"/>
                <w:i/>
                <w:color w:val="000000"/>
                <w:sz w:val="24"/>
              </w:rPr>
            </w:pPr>
            <w:r w:rsidRPr="00241EC8">
              <w:rPr>
                <w:rFonts w:ascii="Times New Roman" w:hAnsi="Times New Roman"/>
                <w:i/>
                <w:color w:val="000000"/>
                <w:sz w:val="24"/>
              </w:rPr>
              <w:lastRenderedPageBreak/>
              <w:t>На кого направлено</w:t>
            </w:r>
          </w:p>
        </w:tc>
        <w:tc>
          <w:tcPr>
            <w:tcW w:w="3402" w:type="dxa"/>
            <w:tcBorders>
              <w:top w:val="single" w:sz="4" w:space="0" w:color="auto"/>
              <w:left w:val="single" w:sz="4" w:space="0" w:color="auto"/>
              <w:bottom w:val="single" w:sz="4" w:space="0" w:color="auto"/>
              <w:right w:val="single" w:sz="4" w:space="0" w:color="auto"/>
            </w:tcBorders>
            <w:hideMark/>
          </w:tcPr>
          <w:p w:rsidR="001A6C4A" w:rsidRPr="00241EC8" w:rsidRDefault="001A6C4A" w:rsidP="001A6C4A">
            <w:pPr>
              <w:spacing w:after="0" w:line="360" w:lineRule="auto"/>
              <w:jc w:val="both"/>
              <w:rPr>
                <w:rFonts w:ascii="Times New Roman" w:hAnsi="Times New Roman" w:cs="Times New Roman"/>
                <w:color w:val="000000"/>
                <w:sz w:val="24"/>
              </w:rPr>
            </w:pPr>
            <w:r w:rsidRPr="00241EC8">
              <w:rPr>
                <w:rFonts w:ascii="Times New Roman" w:hAnsi="Times New Roman"/>
                <w:color w:val="000000"/>
                <w:sz w:val="24"/>
              </w:rPr>
              <w:t xml:space="preserve">На всех учащихся группы/класса </w:t>
            </w:r>
          </w:p>
        </w:tc>
        <w:tc>
          <w:tcPr>
            <w:tcW w:w="4218" w:type="dxa"/>
            <w:tcBorders>
              <w:top w:val="single" w:sz="4" w:space="0" w:color="auto"/>
              <w:left w:val="single" w:sz="4" w:space="0" w:color="auto"/>
              <w:bottom w:val="single" w:sz="4" w:space="0" w:color="auto"/>
              <w:right w:val="single" w:sz="4" w:space="0" w:color="auto"/>
            </w:tcBorders>
            <w:hideMark/>
          </w:tcPr>
          <w:p w:rsidR="001A6C4A" w:rsidRPr="00241EC8" w:rsidRDefault="001A6C4A" w:rsidP="001A6C4A">
            <w:pPr>
              <w:spacing w:after="0" w:line="360" w:lineRule="auto"/>
              <w:jc w:val="both"/>
              <w:rPr>
                <w:rFonts w:ascii="Times New Roman" w:hAnsi="Times New Roman" w:cs="Times New Roman"/>
                <w:color w:val="000000"/>
                <w:sz w:val="24"/>
              </w:rPr>
            </w:pPr>
            <w:r w:rsidRPr="00241EC8">
              <w:rPr>
                <w:rFonts w:ascii="Times New Roman" w:hAnsi="Times New Roman"/>
                <w:color w:val="000000"/>
                <w:sz w:val="24"/>
              </w:rPr>
              <w:t>На конкретного ученика</w:t>
            </w:r>
          </w:p>
        </w:tc>
      </w:tr>
      <w:tr w:rsidR="001A6C4A" w:rsidRPr="00241EC8" w:rsidTr="00396E0B">
        <w:tc>
          <w:tcPr>
            <w:tcW w:w="1951" w:type="dxa"/>
            <w:tcBorders>
              <w:top w:val="single" w:sz="4" w:space="0" w:color="auto"/>
              <w:left w:val="single" w:sz="4" w:space="0" w:color="auto"/>
              <w:bottom w:val="single" w:sz="4" w:space="0" w:color="auto"/>
              <w:right w:val="single" w:sz="4" w:space="0" w:color="auto"/>
            </w:tcBorders>
            <w:vAlign w:val="center"/>
            <w:hideMark/>
          </w:tcPr>
          <w:p w:rsidR="001A6C4A" w:rsidRPr="00241EC8" w:rsidRDefault="001A6C4A" w:rsidP="001A6C4A">
            <w:pPr>
              <w:spacing w:after="0" w:line="360" w:lineRule="auto"/>
              <w:jc w:val="center"/>
              <w:rPr>
                <w:rFonts w:ascii="Times New Roman" w:hAnsi="Times New Roman" w:cs="Times New Roman"/>
                <w:i/>
                <w:color w:val="000000"/>
                <w:sz w:val="24"/>
              </w:rPr>
            </w:pPr>
            <w:r w:rsidRPr="00241EC8">
              <w:rPr>
                <w:rFonts w:ascii="Times New Roman" w:hAnsi="Times New Roman"/>
                <w:i/>
                <w:color w:val="000000"/>
                <w:sz w:val="24"/>
              </w:rPr>
              <w:t>Инструменты оценивания</w:t>
            </w:r>
          </w:p>
        </w:tc>
        <w:tc>
          <w:tcPr>
            <w:tcW w:w="3402" w:type="dxa"/>
            <w:tcBorders>
              <w:top w:val="single" w:sz="4" w:space="0" w:color="auto"/>
              <w:left w:val="single" w:sz="4" w:space="0" w:color="auto"/>
              <w:bottom w:val="single" w:sz="4" w:space="0" w:color="auto"/>
              <w:right w:val="single" w:sz="4" w:space="0" w:color="auto"/>
            </w:tcBorders>
            <w:hideMark/>
          </w:tcPr>
          <w:p w:rsidR="001A6C4A" w:rsidRPr="00241EC8" w:rsidRDefault="001A6C4A" w:rsidP="001A6C4A">
            <w:pPr>
              <w:spacing w:after="0" w:line="360" w:lineRule="auto"/>
              <w:jc w:val="both"/>
              <w:rPr>
                <w:rFonts w:ascii="Times New Roman" w:hAnsi="Times New Roman" w:cs="Times New Roman"/>
                <w:color w:val="000000"/>
                <w:sz w:val="24"/>
              </w:rPr>
            </w:pPr>
            <w:r w:rsidRPr="00241EC8">
              <w:rPr>
                <w:rFonts w:ascii="Times New Roman" w:hAnsi="Times New Roman"/>
                <w:color w:val="000000"/>
                <w:sz w:val="24"/>
              </w:rPr>
              <w:t xml:space="preserve">Стандартизированные упражнения из УМК. Использование преимущественно индивидуально работы, которая оценивается учителем. </w:t>
            </w:r>
          </w:p>
        </w:tc>
        <w:tc>
          <w:tcPr>
            <w:tcW w:w="4218" w:type="dxa"/>
            <w:tcBorders>
              <w:top w:val="single" w:sz="4" w:space="0" w:color="auto"/>
              <w:left w:val="single" w:sz="4" w:space="0" w:color="auto"/>
              <w:bottom w:val="single" w:sz="4" w:space="0" w:color="auto"/>
              <w:right w:val="single" w:sz="4" w:space="0" w:color="auto"/>
            </w:tcBorders>
            <w:hideMark/>
          </w:tcPr>
          <w:p w:rsidR="001A6C4A" w:rsidRPr="00241EC8" w:rsidRDefault="001A6C4A" w:rsidP="001A6C4A">
            <w:pPr>
              <w:spacing w:after="0" w:line="360" w:lineRule="auto"/>
              <w:jc w:val="both"/>
              <w:rPr>
                <w:rFonts w:ascii="Times New Roman" w:hAnsi="Times New Roman" w:cs="Times New Roman"/>
                <w:color w:val="000000"/>
                <w:sz w:val="24"/>
              </w:rPr>
            </w:pPr>
            <w:r w:rsidRPr="00241EC8">
              <w:rPr>
                <w:rFonts w:ascii="Times New Roman" w:hAnsi="Times New Roman"/>
                <w:color w:val="000000"/>
                <w:sz w:val="24"/>
              </w:rPr>
              <w:t xml:space="preserve">Творческие проекты, креативные и проблемные задания. Использование индивидуально, парной и групповой форм работы. Самооценивание и взаимооценивание. Разработка критериев оценивания. </w:t>
            </w:r>
          </w:p>
        </w:tc>
      </w:tr>
    </w:tbl>
    <w:p w:rsidR="00007494" w:rsidRPr="000A0C7F" w:rsidRDefault="00007494" w:rsidP="00007494">
      <w:pPr>
        <w:spacing w:after="0"/>
        <w:ind w:firstLine="708"/>
        <w:jc w:val="both"/>
        <w:rPr>
          <w:rFonts w:ascii="Times New Roman" w:eastAsia="Times New Roman" w:hAnsi="Times New Roman"/>
          <w:color w:val="000000"/>
          <w:sz w:val="28"/>
          <w:szCs w:val="28"/>
          <w:shd w:val="clear" w:color="auto" w:fill="FFFFFF"/>
        </w:rPr>
      </w:pPr>
      <w:bookmarkStart w:id="1" w:name="_Hlk536312554"/>
      <w:bookmarkEnd w:id="0"/>
      <w:r w:rsidRPr="000A0C7F">
        <w:rPr>
          <w:rFonts w:ascii="Times New Roman" w:eastAsia="Times New Roman" w:hAnsi="Times New Roman"/>
          <w:color w:val="000000"/>
          <w:sz w:val="28"/>
          <w:szCs w:val="28"/>
          <w:lang w:eastAsia="ru-RU"/>
        </w:rPr>
        <w:t xml:space="preserve">В след за М.А. Пинской под </w:t>
      </w:r>
      <w:r w:rsidRPr="000A0C7F">
        <w:rPr>
          <w:rFonts w:ascii="Times New Roman" w:eastAsia="Times New Roman" w:hAnsi="Times New Roman"/>
          <w:b/>
          <w:color w:val="000000"/>
          <w:sz w:val="28"/>
          <w:szCs w:val="28"/>
          <w:lang w:eastAsia="ru-RU"/>
        </w:rPr>
        <w:t>формирующим оцениванием</w:t>
      </w:r>
      <w:r w:rsidRPr="000A0C7F">
        <w:rPr>
          <w:rFonts w:ascii="Times New Roman" w:eastAsia="Times New Roman" w:hAnsi="Times New Roman"/>
          <w:color w:val="000000"/>
          <w:sz w:val="28"/>
          <w:szCs w:val="28"/>
          <w:lang w:eastAsia="ru-RU"/>
        </w:rPr>
        <w:t xml:space="preserve"> мы будем понимать процесс оценивания знаний, умений, навыков и поведения конкретного обучающегося с целью его личностного развития и устранения пробелов в знаниях и выстраивания «субъектно-субъектных» партнерских отношений для установления обратной связи.</w:t>
      </w:r>
    </w:p>
    <w:bookmarkEnd w:id="1"/>
    <w:p w:rsidR="00007494" w:rsidRDefault="00007494" w:rsidP="00007494">
      <w:pPr>
        <w:spacing w:after="0"/>
        <w:ind w:firstLine="708"/>
        <w:jc w:val="both"/>
        <w:rPr>
          <w:rFonts w:ascii="Times New Roman" w:eastAsia="Times New Roman" w:hAnsi="Times New Roman"/>
          <w:color w:val="000000"/>
          <w:sz w:val="28"/>
          <w:szCs w:val="28"/>
          <w:lang w:eastAsia="ru-RU"/>
        </w:rPr>
      </w:pPr>
      <w:r w:rsidRPr="000A0C7F">
        <w:rPr>
          <w:rFonts w:ascii="Times New Roman" w:eastAsia="Times New Roman" w:hAnsi="Times New Roman"/>
          <w:color w:val="000000"/>
          <w:sz w:val="28"/>
          <w:szCs w:val="28"/>
          <w:lang w:eastAsia="ru-RU"/>
        </w:rPr>
        <w:t xml:space="preserve">Преимущества формирующего оценивания в сравнении с суммирующим (традиционным) оцениванием представлены на рисунке </w:t>
      </w:r>
      <w:r>
        <w:rPr>
          <w:rFonts w:ascii="Times New Roman" w:eastAsia="Times New Roman" w:hAnsi="Times New Roman"/>
          <w:color w:val="000000"/>
          <w:sz w:val="28"/>
          <w:szCs w:val="28"/>
          <w:lang w:eastAsia="ru-RU"/>
        </w:rPr>
        <w:t>1</w:t>
      </w:r>
      <w:r w:rsidRPr="000A0C7F">
        <w:rPr>
          <w:rFonts w:ascii="Times New Roman" w:eastAsia="Times New Roman" w:hAnsi="Times New Roman"/>
          <w:color w:val="000000"/>
          <w:sz w:val="28"/>
          <w:szCs w:val="28"/>
          <w:lang w:eastAsia="ru-RU"/>
        </w:rPr>
        <w:t xml:space="preserve"> .</w:t>
      </w:r>
    </w:p>
    <w:p w:rsidR="001A6C4A" w:rsidRDefault="001A6C4A" w:rsidP="001A6C4A">
      <w:pPr>
        <w:spacing w:after="0"/>
        <w:ind w:firstLine="708"/>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Рисунок 1 </w:t>
      </w:r>
    </w:p>
    <w:p w:rsidR="001A6C4A" w:rsidRPr="001A6C4A" w:rsidRDefault="00CC37A1" w:rsidP="001A6C4A">
      <w:pPr>
        <w:spacing w:after="0"/>
        <w:ind w:firstLine="708"/>
        <w:jc w:val="center"/>
        <w:rPr>
          <w:rFonts w:ascii="Times New Roman" w:eastAsia="Times New Roman" w:hAnsi="Times New Roman"/>
          <w:b/>
          <w:color w:val="000000"/>
          <w:sz w:val="28"/>
          <w:szCs w:val="28"/>
          <w:lang w:eastAsia="ru-RU"/>
        </w:rPr>
      </w:pPr>
      <w:r w:rsidRPr="00CC37A1">
        <w:rPr>
          <w:rFonts w:ascii="Times New Roman" w:eastAsia="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05pt;margin-top:15.7pt;width:482pt;height:213.05pt;z-index:251658240" wrapcoords="10017 2054 9774 2408 9565 2904 9426 11119 1635 11260 1565 12181 2261 12464 8383 13385 9530 13385 9530 20396 9774 21317 9983 21529 10226 21529 9983 21317 9670 20184 11409 20184 17530 19334 17600 18767 16765 18626 9670 17917 20800 17917 20939 16997 18052 16784 16939 15651 17043 15226 15513 15014 9670 14518 17078 14306 17183 13456 15339 13385 17913 12323 18157 12039 17774 11756 9565 11119 13774 10835 13809 9986 20104 9277 20070 8852 20209 8215 18191 8003 9670 7719 16278 7719 19687 7365 19687 6374 19200 6161 16696 5453 18470 5453 18330 4532 9670 4320 19896 4037 20070 3399 19861 3187 19930 2904 10330 2054 10017 2054">
            <v:imagedata r:id="rId6" o:title=""/>
            <w10:wrap type="tight"/>
          </v:shape>
          <o:OLEObject Type="Embed" ProgID="Word.Document.12" ShapeID="_x0000_s1026" DrawAspect="Content" ObjectID="_1643539431" r:id="rId7"/>
        </w:pict>
      </w:r>
      <w:r w:rsidR="001A6C4A" w:rsidRPr="001A6C4A">
        <w:rPr>
          <w:rFonts w:ascii="Times New Roman" w:eastAsia="Times New Roman" w:hAnsi="Times New Roman"/>
          <w:b/>
          <w:color w:val="000000"/>
          <w:sz w:val="28"/>
          <w:szCs w:val="28"/>
          <w:lang w:eastAsia="ru-RU"/>
        </w:rPr>
        <w:t>Преимущества формирующего оценивания</w:t>
      </w:r>
    </w:p>
    <w:p w:rsidR="001A6C4A" w:rsidRDefault="001A6C4A" w:rsidP="00007494">
      <w:pPr>
        <w:spacing w:after="0"/>
        <w:ind w:firstLine="708"/>
        <w:jc w:val="both"/>
        <w:rPr>
          <w:rFonts w:ascii="Times New Roman" w:eastAsia="Times New Roman" w:hAnsi="Times New Roman"/>
          <w:color w:val="000000"/>
          <w:sz w:val="28"/>
          <w:szCs w:val="28"/>
          <w:lang w:eastAsia="ru-RU"/>
        </w:rPr>
      </w:pPr>
    </w:p>
    <w:p w:rsidR="001A6C4A" w:rsidRDefault="001A6C4A" w:rsidP="00007494">
      <w:pPr>
        <w:spacing w:after="0"/>
        <w:ind w:firstLine="708"/>
        <w:jc w:val="both"/>
        <w:rPr>
          <w:rFonts w:ascii="Times New Roman" w:eastAsia="Times New Roman" w:hAnsi="Times New Roman"/>
          <w:color w:val="000000"/>
          <w:sz w:val="28"/>
          <w:szCs w:val="28"/>
          <w:lang w:eastAsia="ru-RU"/>
        </w:rPr>
      </w:pPr>
    </w:p>
    <w:p w:rsidR="001A6C4A" w:rsidRDefault="001A6C4A" w:rsidP="00007494">
      <w:pPr>
        <w:spacing w:after="0"/>
        <w:ind w:firstLine="708"/>
        <w:jc w:val="both"/>
        <w:rPr>
          <w:rFonts w:ascii="Times New Roman" w:eastAsia="Times New Roman" w:hAnsi="Times New Roman"/>
          <w:color w:val="000000"/>
          <w:sz w:val="28"/>
          <w:szCs w:val="28"/>
          <w:lang w:eastAsia="ru-RU"/>
        </w:rPr>
      </w:pPr>
    </w:p>
    <w:p w:rsidR="001A6C4A" w:rsidRDefault="001A6C4A" w:rsidP="00007494">
      <w:pPr>
        <w:spacing w:after="0"/>
        <w:ind w:firstLine="708"/>
        <w:jc w:val="both"/>
        <w:rPr>
          <w:rFonts w:ascii="Times New Roman" w:eastAsia="Times New Roman" w:hAnsi="Times New Roman"/>
          <w:color w:val="000000"/>
          <w:sz w:val="28"/>
          <w:szCs w:val="28"/>
          <w:lang w:eastAsia="ru-RU"/>
        </w:rPr>
      </w:pPr>
    </w:p>
    <w:p w:rsidR="001A6C4A" w:rsidRDefault="001A6C4A" w:rsidP="00007494">
      <w:pPr>
        <w:spacing w:after="0"/>
        <w:ind w:firstLine="708"/>
        <w:jc w:val="both"/>
        <w:rPr>
          <w:rFonts w:ascii="Times New Roman" w:eastAsia="Times New Roman" w:hAnsi="Times New Roman"/>
          <w:color w:val="000000"/>
          <w:sz w:val="28"/>
          <w:szCs w:val="28"/>
          <w:lang w:eastAsia="ru-RU"/>
        </w:rPr>
      </w:pPr>
    </w:p>
    <w:p w:rsidR="001A6C4A" w:rsidRDefault="001A6C4A" w:rsidP="00007494">
      <w:pPr>
        <w:spacing w:after="0"/>
        <w:ind w:firstLine="708"/>
        <w:jc w:val="both"/>
        <w:rPr>
          <w:rFonts w:ascii="Times New Roman" w:eastAsia="Times New Roman" w:hAnsi="Times New Roman"/>
          <w:color w:val="000000"/>
          <w:sz w:val="28"/>
          <w:szCs w:val="28"/>
          <w:lang w:eastAsia="ru-RU"/>
        </w:rPr>
      </w:pPr>
    </w:p>
    <w:p w:rsidR="001A6C4A" w:rsidRDefault="001A6C4A" w:rsidP="00007494">
      <w:pPr>
        <w:spacing w:after="0"/>
        <w:ind w:firstLine="708"/>
        <w:jc w:val="both"/>
        <w:rPr>
          <w:rFonts w:ascii="Times New Roman" w:eastAsia="Times New Roman" w:hAnsi="Times New Roman"/>
          <w:color w:val="000000"/>
          <w:sz w:val="28"/>
          <w:szCs w:val="28"/>
          <w:lang w:eastAsia="ru-RU"/>
        </w:rPr>
      </w:pPr>
    </w:p>
    <w:p w:rsidR="001A6C4A" w:rsidRDefault="001A6C4A" w:rsidP="00007494">
      <w:pPr>
        <w:spacing w:after="0"/>
        <w:ind w:firstLine="708"/>
        <w:jc w:val="both"/>
        <w:rPr>
          <w:rFonts w:ascii="Times New Roman" w:eastAsia="Times New Roman" w:hAnsi="Times New Roman"/>
          <w:color w:val="000000"/>
          <w:sz w:val="28"/>
          <w:szCs w:val="28"/>
          <w:lang w:eastAsia="ru-RU"/>
        </w:rPr>
      </w:pPr>
    </w:p>
    <w:p w:rsidR="001A6C4A" w:rsidRDefault="001A6C4A" w:rsidP="00007494">
      <w:pPr>
        <w:spacing w:after="0"/>
        <w:ind w:firstLine="708"/>
        <w:jc w:val="both"/>
        <w:rPr>
          <w:rFonts w:ascii="Times New Roman" w:eastAsia="Times New Roman" w:hAnsi="Times New Roman"/>
          <w:color w:val="000000"/>
          <w:sz w:val="28"/>
          <w:szCs w:val="28"/>
          <w:lang w:eastAsia="ru-RU"/>
        </w:rPr>
      </w:pPr>
    </w:p>
    <w:p w:rsidR="001A6C4A" w:rsidRPr="000A0C7F" w:rsidRDefault="001A6C4A" w:rsidP="00007494">
      <w:pPr>
        <w:spacing w:after="0"/>
        <w:ind w:firstLine="708"/>
        <w:jc w:val="both"/>
        <w:rPr>
          <w:rFonts w:ascii="Times New Roman" w:eastAsia="Times New Roman" w:hAnsi="Times New Roman"/>
          <w:color w:val="000000"/>
          <w:sz w:val="28"/>
          <w:szCs w:val="28"/>
          <w:lang w:eastAsia="ru-RU"/>
        </w:rPr>
      </w:pPr>
    </w:p>
    <w:p w:rsidR="001A6C4A" w:rsidRDefault="001A6C4A" w:rsidP="00007494">
      <w:pPr>
        <w:spacing w:after="0"/>
        <w:ind w:firstLine="708"/>
        <w:jc w:val="both"/>
        <w:rPr>
          <w:rFonts w:ascii="Times New Roman" w:eastAsia="Times New Roman" w:hAnsi="Times New Roman"/>
          <w:color w:val="000000"/>
          <w:sz w:val="28"/>
          <w:szCs w:val="28"/>
          <w:lang w:eastAsia="ru-RU"/>
        </w:rPr>
      </w:pPr>
    </w:p>
    <w:p w:rsidR="001A6C4A" w:rsidRDefault="001A6C4A" w:rsidP="00007494">
      <w:pPr>
        <w:spacing w:after="0"/>
        <w:ind w:firstLine="708"/>
        <w:jc w:val="both"/>
        <w:rPr>
          <w:rFonts w:ascii="Times New Roman" w:eastAsia="Times New Roman" w:hAnsi="Times New Roman"/>
          <w:color w:val="000000"/>
          <w:sz w:val="28"/>
          <w:szCs w:val="28"/>
          <w:lang w:eastAsia="ru-RU"/>
        </w:rPr>
      </w:pPr>
    </w:p>
    <w:p w:rsidR="00007494" w:rsidRDefault="00007494" w:rsidP="00007494">
      <w:pPr>
        <w:spacing w:after="0"/>
        <w:ind w:firstLine="708"/>
        <w:jc w:val="both"/>
        <w:rPr>
          <w:rFonts w:ascii="Times New Roman" w:eastAsia="Times New Roman" w:hAnsi="Times New Roman"/>
          <w:color w:val="000000"/>
          <w:sz w:val="28"/>
          <w:szCs w:val="28"/>
          <w:lang w:eastAsia="ru-RU"/>
        </w:rPr>
      </w:pPr>
      <w:r w:rsidRPr="000A0C7F">
        <w:rPr>
          <w:rFonts w:ascii="Times New Roman" w:eastAsia="Times New Roman" w:hAnsi="Times New Roman"/>
          <w:color w:val="000000"/>
          <w:sz w:val="28"/>
          <w:szCs w:val="28"/>
          <w:lang w:eastAsia="ru-RU"/>
        </w:rPr>
        <w:t xml:space="preserve">Традиционные способы оценки и контроля, применяемые на занятиях (фронтальные опросы и тесты) далеко не всегда </w:t>
      </w:r>
      <w:r>
        <w:rPr>
          <w:rFonts w:ascii="Times New Roman" w:eastAsia="Times New Roman" w:hAnsi="Times New Roman"/>
          <w:color w:val="000000"/>
          <w:sz w:val="28"/>
          <w:szCs w:val="28"/>
          <w:lang w:eastAsia="ru-RU"/>
        </w:rPr>
        <w:t>позволяют точно</w:t>
      </w:r>
      <w:r w:rsidRPr="000A0C7F">
        <w:rPr>
          <w:rFonts w:ascii="Times New Roman" w:eastAsia="Times New Roman" w:hAnsi="Times New Roman"/>
          <w:color w:val="000000"/>
          <w:sz w:val="28"/>
          <w:szCs w:val="28"/>
          <w:lang w:eastAsia="ru-RU"/>
        </w:rPr>
        <w:t xml:space="preserve"> определ</w:t>
      </w:r>
      <w:r>
        <w:rPr>
          <w:rFonts w:ascii="Times New Roman" w:eastAsia="Times New Roman" w:hAnsi="Times New Roman"/>
          <w:color w:val="000000"/>
          <w:sz w:val="28"/>
          <w:szCs w:val="28"/>
          <w:lang w:eastAsia="ru-RU"/>
        </w:rPr>
        <w:t xml:space="preserve">ить </w:t>
      </w:r>
      <w:r w:rsidRPr="000A0C7F">
        <w:rPr>
          <w:rFonts w:ascii="Times New Roman" w:eastAsia="Times New Roman" w:hAnsi="Times New Roman"/>
          <w:color w:val="000000"/>
          <w:sz w:val="28"/>
          <w:szCs w:val="28"/>
          <w:lang w:eastAsia="ru-RU"/>
        </w:rPr>
        <w:t xml:space="preserve">уровень усвоения содержания образования по иностранному языку. В принятой системе оценивания критерии неконкретны, т.е. они не содержат описания действий или деятельности, свидетельствующих о достижении какого-либо предметного результата. </w:t>
      </w:r>
      <w:r>
        <w:rPr>
          <w:rFonts w:ascii="Times New Roman" w:eastAsia="Times New Roman" w:hAnsi="Times New Roman"/>
          <w:color w:val="000000"/>
          <w:sz w:val="28"/>
          <w:szCs w:val="28"/>
          <w:lang w:eastAsia="ru-RU"/>
        </w:rPr>
        <w:t>Альтернативой может выступить:</w:t>
      </w:r>
    </w:p>
    <w:p w:rsidR="00007494" w:rsidRDefault="00007494" w:rsidP="00007494">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1) Совместная </w:t>
      </w:r>
      <w:r w:rsidRPr="00DE35B4">
        <w:rPr>
          <w:rFonts w:ascii="Times New Roman" w:eastAsia="Times New Roman" w:hAnsi="Times New Roman"/>
          <w:i/>
          <w:color w:val="000000"/>
          <w:sz w:val="28"/>
          <w:szCs w:val="28"/>
          <w:lang w:eastAsia="ru-RU"/>
        </w:rPr>
        <w:t>разработка критериев оценивания</w:t>
      </w:r>
      <w:r>
        <w:rPr>
          <w:rFonts w:ascii="Times New Roman" w:eastAsia="Times New Roman" w:hAnsi="Times New Roman"/>
          <w:color w:val="000000"/>
          <w:sz w:val="28"/>
          <w:szCs w:val="28"/>
          <w:lang w:eastAsia="ru-RU"/>
        </w:rPr>
        <w:t xml:space="preserve"> как письменных, так и устных ответов обучающихся. Приведем примеры критериальной системы оценивания, которые могут быть использованы на занятиях по иностранному языку для оценивания, самооценивания и (или) взаимооценивания курсантов. </w:t>
      </w:r>
    </w:p>
    <w:p w:rsidR="001A6C4A" w:rsidRPr="001A6C4A" w:rsidRDefault="001A6C4A" w:rsidP="001A6C4A">
      <w:pPr>
        <w:spacing w:after="0" w:line="360" w:lineRule="auto"/>
        <w:ind w:firstLine="709"/>
        <w:jc w:val="right"/>
        <w:rPr>
          <w:rFonts w:ascii="Times New Roman" w:eastAsia="Times New Roman" w:hAnsi="Times New Roman"/>
          <w:color w:val="000000"/>
          <w:sz w:val="28"/>
          <w:szCs w:val="28"/>
          <w:lang w:eastAsia="ru-RU"/>
        </w:rPr>
      </w:pPr>
      <w:r w:rsidRPr="001A6C4A">
        <w:rPr>
          <w:rFonts w:ascii="Times New Roman" w:eastAsia="Times New Roman" w:hAnsi="Times New Roman"/>
          <w:color w:val="000000"/>
          <w:sz w:val="28"/>
          <w:szCs w:val="28"/>
          <w:lang w:eastAsia="ru-RU"/>
        </w:rPr>
        <w:t xml:space="preserve">Пример 1 </w:t>
      </w:r>
    </w:p>
    <w:p w:rsidR="001A6C4A" w:rsidRPr="001A6C4A" w:rsidRDefault="001A6C4A" w:rsidP="001A6C4A">
      <w:pPr>
        <w:spacing w:after="0" w:line="360" w:lineRule="auto"/>
        <w:ind w:firstLine="709"/>
        <w:jc w:val="both"/>
        <w:rPr>
          <w:rFonts w:ascii="Times New Roman" w:eastAsia="Times New Roman" w:hAnsi="Times New Roman"/>
          <w:b/>
          <w:color w:val="000000"/>
          <w:sz w:val="28"/>
          <w:szCs w:val="28"/>
          <w:lang w:eastAsia="ru-RU"/>
        </w:rPr>
      </w:pPr>
      <w:r w:rsidRPr="001A6C4A">
        <w:rPr>
          <w:rFonts w:ascii="Times New Roman" w:eastAsia="Times New Roman" w:hAnsi="Times New Roman"/>
          <w:b/>
          <w:color w:val="000000"/>
          <w:sz w:val="28"/>
          <w:szCs w:val="28"/>
          <w:lang w:eastAsia="ru-RU"/>
        </w:rPr>
        <w:t>«Устный ответ на вопрос/Презентация аспекта изучаемой темы»</w:t>
      </w:r>
    </w:p>
    <w:tbl>
      <w:tblPr>
        <w:tblpPr w:leftFromText="180" w:rightFromText="180" w:vertAnchor="text" w:horzAnchor="margin" w:tblpXSpec="right" w:tblpY="7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518"/>
        <w:gridCol w:w="2444"/>
        <w:gridCol w:w="2268"/>
      </w:tblGrid>
      <w:tr w:rsidR="001A6C4A" w:rsidRPr="00396E0B" w:rsidTr="001A6C4A">
        <w:tc>
          <w:tcPr>
            <w:tcW w:w="2268" w:type="dxa"/>
          </w:tcPr>
          <w:p w:rsidR="001A6C4A" w:rsidRPr="00396E0B" w:rsidRDefault="001A6C4A" w:rsidP="001A6C4A">
            <w:pPr>
              <w:spacing w:after="0" w:line="360" w:lineRule="auto"/>
              <w:jc w:val="both"/>
              <w:rPr>
                <w:rFonts w:ascii="Times New Roman" w:eastAsia="Times New Roman" w:hAnsi="Times New Roman"/>
                <w:color w:val="000000"/>
                <w:sz w:val="24"/>
                <w:szCs w:val="28"/>
                <w:highlight w:val="yellow"/>
              </w:rPr>
            </w:pPr>
          </w:p>
        </w:tc>
        <w:tc>
          <w:tcPr>
            <w:tcW w:w="2518" w:type="dxa"/>
          </w:tcPr>
          <w:p w:rsidR="001A6C4A" w:rsidRPr="00396E0B" w:rsidRDefault="001A6C4A" w:rsidP="001A6C4A">
            <w:pPr>
              <w:spacing w:after="0" w:line="360" w:lineRule="auto"/>
              <w:jc w:val="center"/>
              <w:rPr>
                <w:rFonts w:ascii="Times New Roman" w:eastAsia="Times New Roman" w:hAnsi="Times New Roman"/>
                <w:b/>
                <w:color w:val="000000"/>
                <w:sz w:val="24"/>
                <w:szCs w:val="28"/>
                <w:lang w:val="en-US"/>
              </w:rPr>
            </w:pPr>
            <w:r w:rsidRPr="00396E0B">
              <w:rPr>
                <w:rFonts w:ascii="Times New Roman" w:eastAsia="Times New Roman" w:hAnsi="Times New Roman"/>
                <w:b/>
                <w:color w:val="000000"/>
                <w:sz w:val="24"/>
                <w:szCs w:val="28"/>
                <w:lang w:val="en-US"/>
              </w:rPr>
              <w:t>3</w:t>
            </w:r>
          </w:p>
        </w:tc>
        <w:tc>
          <w:tcPr>
            <w:tcW w:w="2444" w:type="dxa"/>
          </w:tcPr>
          <w:p w:rsidR="001A6C4A" w:rsidRPr="00396E0B" w:rsidRDefault="001A6C4A" w:rsidP="001A6C4A">
            <w:pPr>
              <w:spacing w:after="0" w:line="360" w:lineRule="auto"/>
              <w:jc w:val="center"/>
              <w:rPr>
                <w:rFonts w:ascii="Times New Roman" w:eastAsia="Times New Roman" w:hAnsi="Times New Roman"/>
                <w:b/>
                <w:color w:val="000000"/>
                <w:sz w:val="24"/>
                <w:szCs w:val="28"/>
                <w:lang w:val="en-US"/>
              </w:rPr>
            </w:pPr>
            <w:r w:rsidRPr="00396E0B">
              <w:rPr>
                <w:rFonts w:ascii="Times New Roman" w:eastAsia="Times New Roman" w:hAnsi="Times New Roman"/>
                <w:b/>
                <w:color w:val="000000"/>
                <w:sz w:val="24"/>
                <w:szCs w:val="28"/>
                <w:lang w:val="en-US"/>
              </w:rPr>
              <w:t>4</w:t>
            </w:r>
          </w:p>
        </w:tc>
        <w:tc>
          <w:tcPr>
            <w:tcW w:w="2268" w:type="dxa"/>
          </w:tcPr>
          <w:p w:rsidR="001A6C4A" w:rsidRPr="00396E0B" w:rsidRDefault="001A6C4A" w:rsidP="001A6C4A">
            <w:pPr>
              <w:spacing w:after="0" w:line="360" w:lineRule="auto"/>
              <w:jc w:val="center"/>
              <w:rPr>
                <w:rFonts w:ascii="Times New Roman" w:eastAsia="Times New Roman" w:hAnsi="Times New Roman"/>
                <w:b/>
                <w:color w:val="000000"/>
                <w:sz w:val="24"/>
                <w:szCs w:val="28"/>
                <w:lang w:val="en-US"/>
              </w:rPr>
            </w:pPr>
            <w:r w:rsidRPr="00396E0B">
              <w:rPr>
                <w:rFonts w:ascii="Times New Roman" w:eastAsia="Times New Roman" w:hAnsi="Times New Roman"/>
                <w:b/>
                <w:color w:val="000000"/>
                <w:sz w:val="24"/>
                <w:szCs w:val="28"/>
                <w:lang w:val="en-US"/>
              </w:rPr>
              <w:t>5</w:t>
            </w:r>
          </w:p>
        </w:tc>
      </w:tr>
      <w:tr w:rsidR="001A6C4A" w:rsidRPr="00396E0B" w:rsidTr="001A6C4A">
        <w:tc>
          <w:tcPr>
            <w:tcW w:w="2268" w:type="dxa"/>
            <w:vAlign w:val="center"/>
          </w:tcPr>
          <w:p w:rsidR="001A6C4A" w:rsidRPr="00396E0B" w:rsidRDefault="001A6C4A" w:rsidP="001A6C4A">
            <w:pPr>
              <w:spacing w:after="0" w:line="360" w:lineRule="auto"/>
              <w:jc w:val="center"/>
              <w:rPr>
                <w:rFonts w:ascii="Times New Roman" w:hAnsi="Times New Roman"/>
                <w:b/>
                <w:sz w:val="24"/>
                <w:lang w:val="en-US"/>
              </w:rPr>
            </w:pPr>
            <w:r w:rsidRPr="00396E0B">
              <w:rPr>
                <w:rFonts w:ascii="Times New Roman" w:hAnsi="Times New Roman"/>
                <w:b/>
                <w:sz w:val="24"/>
                <w:lang w:val="en-US"/>
              </w:rPr>
              <w:t>Grammar and lexical mistakes</w:t>
            </w:r>
          </w:p>
        </w:tc>
        <w:tc>
          <w:tcPr>
            <w:tcW w:w="2518" w:type="dxa"/>
          </w:tcPr>
          <w:p w:rsidR="001A6C4A" w:rsidRPr="00396E0B" w:rsidRDefault="001A6C4A" w:rsidP="001A6C4A">
            <w:pPr>
              <w:spacing w:after="0" w:line="360" w:lineRule="auto"/>
              <w:jc w:val="both"/>
              <w:rPr>
                <w:rFonts w:ascii="Times New Roman" w:eastAsia="Times New Roman" w:hAnsi="Times New Roman"/>
                <w:color w:val="000000"/>
                <w:sz w:val="24"/>
                <w:szCs w:val="28"/>
                <w:lang w:val="en-US"/>
              </w:rPr>
            </w:pPr>
            <w:r w:rsidRPr="00396E0B">
              <w:rPr>
                <w:rFonts w:ascii="Times New Roman" w:eastAsia="Times New Roman" w:hAnsi="Times New Roman"/>
                <w:color w:val="000000"/>
                <w:sz w:val="24"/>
                <w:szCs w:val="28"/>
                <w:lang w:val="en-US"/>
              </w:rPr>
              <w:t>More than 5 mistakes are committed</w:t>
            </w:r>
          </w:p>
        </w:tc>
        <w:tc>
          <w:tcPr>
            <w:tcW w:w="2444" w:type="dxa"/>
          </w:tcPr>
          <w:p w:rsidR="001A6C4A" w:rsidRPr="00396E0B" w:rsidRDefault="001A6C4A" w:rsidP="001A6C4A">
            <w:pPr>
              <w:spacing w:after="0" w:line="360" w:lineRule="auto"/>
              <w:jc w:val="both"/>
              <w:rPr>
                <w:rFonts w:ascii="Times New Roman" w:eastAsia="Times New Roman" w:hAnsi="Times New Roman"/>
                <w:color w:val="000000"/>
                <w:sz w:val="24"/>
                <w:szCs w:val="28"/>
                <w:lang w:val="en-US"/>
              </w:rPr>
            </w:pPr>
            <w:r w:rsidRPr="00396E0B">
              <w:rPr>
                <w:rFonts w:ascii="Times New Roman" w:eastAsia="Times New Roman" w:hAnsi="Times New Roman"/>
                <w:color w:val="000000"/>
                <w:sz w:val="24"/>
                <w:szCs w:val="28"/>
                <w:lang w:val="en-US"/>
              </w:rPr>
              <w:t>3-4 mistakes</w:t>
            </w:r>
          </w:p>
        </w:tc>
        <w:tc>
          <w:tcPr>
            <w:tcW w:w="2268" w:type="dxa"/>
          </w:tcPr>
          <w:p w:rsidR="001A6C4A" w:rsidRPr="00396E0B" w:rsidRDefault="001A6C4A" w:rsidP="001A6C4A">
            <w:pPr>
              <w:spacing w:after="0" w:line="360" w:lineRule="auto"/>
              <w:jc w:val="both"/>
              <w:rPr>
                <w:rFonts w:ascii="Times New Roman" w:eastAsia="Times New Roman" w:hAnsi="Times New Roman"/>
                <w:color w:val="000000"/>
                <w:sz w:val="24"/>
                <w:szCs w:val="28"/>
                <w:lang w:val="en-US"/>
              </w:rPr>
            </w:pPr>
            <w:r w:rsidRPr="00396E0B">
              <w:rPr>
                <w:rFonts w:ascii="Times New Roman" w:eastAsia="Times New Roman" w:hAnsi="Times New Roman"/>
                <w:color w:val="000000"/>
                <w:sz w:val="24"/>
                <w:szCs w:val="28"/>
                <w:lang w:val="en-US"/>
              </w:rPr>
              <w:t>1-2 mistakes</w:t>
            </w:r>
          </w:p>
        </w:tc>
      </w:tr>
      <w:tr w:rsidR="001A6C4A" w:rsidRPr="001E76B8" w:rsidTr="001A6C4A">
        <w:tc>
          <w:tcPr>
            <w:tcW w:w="2268" w:type="dxa"/>
            <w:vAlign w:val="center"/>
          </w:tcPr>
          <w:p w:rsidR="001A6C4A" w:rsidRPr="00396E0B" w:rsidRDefault="001A6C4A" w:rsidP="001A6C4A">
            <w:pPr>
              <w:spacing w:after="0" w:line="360" w:lineRule="auto"/>
              <w:jc w:val="center"/>
              <w:rPr>
                <w:rFonts w:ascii="Times New Roman" w:hAnsi="Times New Roman"/>
                <w:b/>
                <w:sz w:val="24"/>
                <w:lang w:val="en-US"/>
              </w:rPr>
            </w:pPr>
            <w:r w:rsidRPr="00396E0B">
              <w:rPr>
                <w:rFonts w:ascii="Times New Roman" w:hAnsi="Times New Roman"/>
                <w:b/>
                <w:sz w:val="24"/>
                <w:lang w:val="en-US"/>
              </w:rPr>
              <w:t>Spelling and phonetic mistakes</w:t>
            </w:r>
          </w:p>
        </w:tc>
        <w:tc>
          <w:tcPr>
            <w:tcW w:w="2518" w:type="dxa"/>
          </w:tcPr>
          <w:p w:rsidR="001A6C4A" w:rsidRPr="00396E0B" w:rsidRDefault="001A6C4A" w:rsidP="001A6C4A">
            <w:pPr>
              <w:spacing w:after="0" w:line="360" w:lineRule="auto"/>
              <w:jc w:val="both"/>
              <w:rPr>
                <w:rFonts w:ascii="Times New Roman" w:eastAsia="Times New Roman" w:hAnsi="Times New Roman"/>
                <w:color w:val="000000"/>
                <w:sz w:val="24"/>
                <w:szCs w:val="28"/>
                <w:lang w:val="en-US"/>
              </w:rPr>
            </w:pPr>
            <w:r w:rsidRPr="00396E0B">
              <w:rPr>
                <w:rFonts w:ascii="Times New Roman" w:eastAsia="Times New Roman" w:hAnsi="Times New Roman"/>
                <w:color w:val="000000"/>
                <w:sz w:val="24"/>
                <w:szCs w:val="28"/>
                <w:lang w:val="en-US"/>
              </w:rPr>
              <w:t>Many mistakes are committed. Cadet takes many pauses. Listeners can’t understand the meaning of words and sentences</w:t>
            </w:r>
          </w:p>
        </w:tc>
        <w:tc>
          <w:tcPr>
            <w:tcW w:w="2444" w:type="dxa"/>
          </w:tcPr>
          <w:p w:rsidR="001A6C4A" w:rsidRPr="00396E0B" w:rsidRDefault="001A6C4A" w:rsidP="001A6C4A">
            <w:pPr>
              <w:spacing w:after="0" w:line="360" w:lineRule="auto"/>
              <w:jc w:val="both"/>
              <w:rPr>
                <w:rFonts w:ascii="Times New Roman" w:eastAsia="Times New Roman" w:hAnsi="Times New Roman"/>
                <w:color w:val="000000"/>
                <w:sz w:val="24"/>
                <w:szCs w:val="28"/>
                <w:lang w:val="en-US"/>
              </w:rPr>
            </w:pPr>
            <w:r w:rsidRPr="00396E0B">
              <w:rPr>
                <w:rFonts w:ascii="Times New Roman" w:eastAsia="Times New Roman" w:hAnsi="Times New Roman"/>
                <w:color w:val="000000"/>
                <w:sz w:val="24"/>
                <w:szCs w:val="28"/>
                <w:lang w:val="en-US"/>
              </w:rPr>
              <w:t>1-2 mistakes.  Cadet takes some pauses.</w:t>
            </w:r>
          </w:p>
          <w:p w:rsidR="001A6C4A" w:rsidRPr="00396E0B" w:rsidRDefault="001A6C4A" w:rsidP="001A6C4A">
            <w:pPr>
              <w:spacing w:after="0" w:line="360" w:lineRule="auto"/>
              <w:jc w:val="both"/>
              <w:rPr>
                <w:rFonts w:ascii="Times New Roman" w:eastAsia="Times New Roman" w:hAnsi="Times New Roman"/>
                <w:color w:val="000000"/>
                <w:sz w:val="24"/>
                <w:szCs w:val="28"/>
                <w:lang w:val="en-US"/>
              </w:rPr>
            </w:pPr>
            <w:r w:rsidRPr="00396E0B">
              <w:rPr>
                <w:rFonts w:ascii="Times New Roman" w:eastAsia="Times New Roman" w:hAnsi="Times New Roman"/>
                <w:color w:val="000000"/>
                <w:sz w:val="24"/>
                <w:szCs w:val="28"/>
                <w:lang w:val="en-US"/>
              </w:rPr>
              <w:t>Listeners can understand or guess the meaning of all words and sentences</w:t>
            </w:r>
          </w:p>
        </w:tc>
        <w:tc>
          <w:tcPr>
            <w:tcW w:w="2268" w:type="dxa"/>
          </w:tcPr>
          <w:p w:rsidR="001A6C4A" w:rsidRPr="00396E0B" w:rsidRDefault="001A6C4A" w:rsidP="001A6C4A">
            <w:pPr>
              <w:spacing w:after="0" w:line="360" w:lineRule="auto"/>
              <w:jc w:val="both"/>
              <w:rPr>
                <w:rFonts w:ascii="Times New Roman" w:eastAsia="Times New Roman" w:hAnsi="Times New Roman"/>
                <w:color w:val="000000"/>
                <w:sz w:val="24"/>
                <w:szCs w:val="28"/>
                <w:lang w:val="en-US"/>
              </w:rPr>
            </w:pPr>
            <w:r w:rsidRPr="00396E0B">
              <w:rPr>
                <w:rFonts w:ascii="Times New Roman" w:eastAsia="Times New Roman" w:hAnsi="Times New Roman"/>
                <w:color w:val="000000"/>
                <w:sz w:val="24"/>
                <w:szCs w:val="28"/>
                <w:lang w:val="en-US"/>
              </w:rPr>
              <w:t>No mistakes. Cadet speaks well and loud.  Listeners  understand the meaning of all words and sentences</w:t>
            </w:r>
          </w:p>
        </w:tc>
      </w:tr>
      <w:tr w:rsidR="001A6C4A" w:rsidRPr="001E76B8" w:rsidTr="001A6C4A">
        <w:tc>
          <w:tcPr>
            <w:tcW w:w="2268" w:type="dxa"/>
            <w:vAlign w:val="center"/>
          </w:tcPr>
          <w:p w:rsidR="001A6C4A" w:rsidRPr="00396E0B" w:rsidRDefault="001A6C4A" w:rsidP="001A6C4A">
            <w:pPr>
              <w:spacing w:after="0" w:line="360" w:lineRule="auto"/>
              <w:jc w:val="center"/>
              <w:rPr>
                <w:rFonts w:ascii="Times New Roman" w:eastAsia="Times New Roman" w:hAnsi="Times New Roman"/>
                <w:b/>
                <w:color w:val="000000"/>
                <w:sz w:val="24"/>
                <w:szCs w:val="28"/>
                <w:lang w:val="en-US"/>
              </w:rPr>
            </w:pPr>
            <w:r w:rsidRPr="00396E0B">
              <w:rPr>
                <w:rFonts w:ascii="Times New Roman" w:hAnsi="Times New Roman"/>
                <w:b/>
                <w:sz w:val="24"/>
                <w:lang w:val="en-US"/>
              </w:rPr>
              <w:t>Accuracy</w:t>
            </w:r>
          </w:p>
        </w:tc>
        <w:tc>
          <w:tcPr>
            <w:tcW w:w="2518" w:type="dxa"/>
          </w:tcPr>
          <w:p w:rsidR="001A6C4A" w:rsidRPr="00396E0B" w:rsidRDefault="001A6C4A" w:rsidP="001A6C4A">
            <w:pPr>
              <w:spacing w:after="0" w:line="360" w:lineRule="auto"/>
              <w:jc w:val="both"/>
              <w:rPr>
                <w:rFonts w:ascii="Times New Roman" w:eastAsia="Times New Roman" w:hAnsi="Times New Roman"/>
                <w:color w:val="000000"/>
                <w:sz w:val="24"/>
                <w:szCs w:val="28"/>
                <w:lang w:val="en-US"/>
              </w:rPr>
            </w:pPr>
            <w:r w:rsidRPr="00396E0B">
              <w:rPr>
                <w:rFonts w:ascii="Times New Roman" w:eastAsia="Times New Roman" w:hAnsi="Times New Roman"/>
                <w:color w:val="000000"/>
                <w:sz w:val="24"/>
                <w:szCs w:val="28"/>
                <w:lang w:val="en-US"/>
              </w:rPr>
              <w:t>Low accuracy.  There are some missing important details</w:t>
            </w:r>
          </w:p>
        </w:tc>
        <w:tc>
          <w:tcPr>
            <w:tcW w:w="2444" w:type="dxa"/>
          </w:tcPr>
          <w:p w:rsidR="001A6C4A" w:rsidRPr="00396E0B" w:rsidRDefault="001A6C4A" w:rsidP="001A6C4A">
            <w:pPr>
              <w:spacing w:after="0" w:line="360" w:lineRule="auto"/>
              <w:jc w:val="both"/>
              <w:rPr>
                <w:rFonts w:ascii="Times New Roman" w:eastAsia="Times New Roman" w:hAnsi="Times New Roman"/>
                <w:color w:val="000000"/>
                <w:sz w:val="24"/>
                <w:szCs w:val="28"/>
                <w:lang w:val="en-US"/>
              </w:rPr>
            </w:pPr>
            <w:r w:rsidRPr="00396E0B">
              <w:rPr>
                <w:rFonts w:ascii="Times New Roman" w:eastAsia="Times New Roman" w:hAnsi="Times New Roman"/>
                <w:color w:val="000000"/>
                <w:sz w:val="24"/>
                <w:szCs w:val="28"/>
                <w:lang w:val="en-US"/>
              </w:rPr>
              <w:t>Some accuracy.</w:t>
            </w:r>
          </w:p>
          <w:p w:rsidR="001A6C4A" w:rsidRPr="00396E0B" w:rsidRDefault="001A6C4A" w:rsidP="001A6C4A">
            <w:pPr>
              <w:spacing w:after="0" w:line="360" w:lineRule="auto"/>
              <w:jc w:val="both"/>
              <w:rPr>
                <w:rFonts w:ascii="Times New Roman" w:eastAsia="Times New Roman" w:hAnsi="Times New Roman"/>
                <w:color w:val="000000"/>
                <w:sz w:val="24"/>
                <w:szCs w:val="28"/>
                <w:lang w:val="en-US"/>
              </w:rPr>
            </w:pPr>
            <w:r w:rsidRPr="00396E0B">
              <w:rPr>
                <w:rFonts w:ascii="Times New Roman" w:eastAsia="Times New Roman" w:hAnsi="Times New Roman"/>
                <w:color w:val="000000"/>
                <w:sz w:val="24"/>
                <w:szCs w:val="28"/>
                <w:lang w:val="en-US"/>
              </w:rPr>
              <w:t>There are mostly complete thoughts. Cadet can miss some  details</w:t>
            </w:r>
          </w:p>
        </w:tc>
        <w:tc>
          <w:tcPr>
            <w:tcW w:w="2268" w:type="dxa"/>
          </w:tcPr>
          <w:p w:rsidR="001A6C4A" w:rsidRPr="00396E0B" w:rsidRDefault="001A6C4A" w:rsidP="001A6C4A">
            <w:pPr>
              <w:spacing w:after="0" w:line="360" w:lineRule="auto"/>
              <w:jc w:val="both"/>
              <w:rPr>
                <w:rFonts w:ascii="Times New Roman" w:eastAsia="Times New Roman" w:hAnsi="Times New Roman"/>
                <w:color w:val="000000"/>
                <w:sz w:val="24"/>
                <w:szCs w:val="28"/>
                <w:lang w:val="en-US"/>
              </w:rPr>
            </w:pPr>
            <w:r w:rsidRPr="00396E0B">
              <w:rPr>
                <w:rFonts w:ascii="Times New Roman" w:eastAsia="Times New Roman" w:hAnsi="Times New Roman"/>
                <w:color w:val="000000"/>
                <w:sz w:val="24"/>
                <w:szCs w:val="28"/>
                <w:lang w:val="en-US"/>
              </w:rPr>
              <w:t>High accuracy.</w:t>
            </w:r>
          </w:p>
          <w:p w:rsidR="001A6C4A" w:rsidRPr="00396E0B" w:rsidRDefault="001A6C4A" w:rsidP="001A6C4A">
            <w:pPr>
              <w:spacing w:after="0" w:line="360" w:lineRule="auto"/>
              <w:jc w:val="both"/>
              <w:rPr>
                <w:rFonts w:ascii="Times New Roman" w:eastAsia="Times New Roman" w:hAnsi="Times New Roman"/>
                <w:color w:val="000000"/>
                <w:sz w:val="24"/>
                <w:szCs w:val="28"/>
                <w:lang w:val="en-US"/>
              </w:rPr>
            </w:pPr>
            <w:r w:rsidRPr="00396E0B">
              <w:rPr>
                <w:rFonts w:ascii="Times New Roman" w:eastAsia="Times New Roman" w:hAnsi="Times New Roman"/>
                <w:color w:val="000000"/>
                <w:sz w:val="24"/>
                <w:szCs w:val="28"/>
                <w:lang w:val="en-US"/>
              </w:rPr>
              <w:t>Cadet presents complete thoughts. There are many  important details</w:t>
            </w:r>
          </w:p>
        </w:tc>
      </w:tr>
      <w:tr w:rsidR="001A6C4A" w:rsidRPr="001E76B8" w:rsidTr="001A6C4A">
        <w:tc>
          <w:tcPr>
            <w:tcW w:w="2268" w:type="dxa"/>
            <w:vAlign w:val="center"/>
          </w:tcPr>
          <w:p w:rsidR="001A6C4A" w:rsidRPr="00396E0B" w:rsidRDefault="001A6C4A" w:rsidP="001A6C4A">
            <w:pPr>
              <w:spacing w:after="0" w:line="360" w:lineRule="auto"/>
              <w:jc w:val="center"/>
              <w:rPr>
                <w:rFonts w:ascii="Times New Roman" w:eastAsia="Times New Roman" w:hAnsi="Times New Roman"/>
                <w:b/>
                <w:color w:val="000000"/>
                <w:sz w:val="24"/>
                <w:szCs w:val="28"/>
                <w:lang w:val="en-US"/>
              </w:rPr>
            </w:pPr>
            <w:r w:rsidRPr="00396E0B">
              <w:rPr>
                <w:rFonts w:ascii="Times New Roman" w:hAnsi="Times New Roman"/>
                <w:b/>
                <w:sz w:val="24"/>
                <w:lang w:val="en-US"/>
              </w:rPr>
              <w:t>Organization</w:t>
            </w:r>
          </w:p>
        </w:tc>
        <w:tc>
          <w:tcPr>
            <w:tcW w:w="2518" w:type="dxa"/>
          </w:tcPr>
          <w:p w:rsidR="001A6C4A" w:rsidRPr="00396E0B" w:rsidRDefault="001A6C4A" w:rsidP="001A6C4A">
            <w:pPr>
              <w:spacing w:after="0" w:line="360" w:lineRule="auto"/>
              <w:jc w:val="both"/>
              <w:rPr>
                <w:rFonts w:ascii="Times New Roman" w:eastAsia="Times New Roman" w:hAnsi="Times New Roman"/>
                <w:color w:val="000000"/>
                <w:sz w:val="24"/>
                <w:szCs w:val="28"/>
                <w:lang w:val="en-US"/>
              </w:rPr>
            </w:pPr>
            <w:r w:rsidRPr="00396E0B">
              <w:rPr>
                <w:rFonts w:ascii="Times New Roman" w:eastAsia="Times New Roman" w:hAnsi="Times New Roman"/>
                <w:color w:val="000000"/>
                <w:sz w:val="24"/>
                <w:szCs w:val="28"/>
                <w:lang w:val="en-US"/>
              </w:rPr>
              <w:t>Listeners have</w:t>
            </w:r>
          </w:p>
          <w:p w:rsidR="001A6C4A" w:rsidRPr="00396E0B" w:rsidRDefault="001A6C4A" w:rsidP="001A6C4A">
            <w:pPr>
              <w:spacing w:after="0" w:line="360" w:lineRule="auto"/>
              <w:jc w:val="both"/>
              <w:rPr>
                <w:rFonts w:ascii="Times New Roman" w:eastAsia="Times New Roman" w:hAnsi="Times New Roman"/>
                <w:color w:val="000000"/>
                <w:sz w:val="24"/>
                <w:szCs w:val="28"/>
                <w:lang w:val="en-US"/>
              </w:rPr>
            </w:pPr>
            <w:r w:rsidRPr="00396E0B">
              <w:rPr>
                <w:rFonts w:ascii="Times New Roman" w:eastAsia="Times New Roman" w:hAnsi="Times New Roman"/>
                <w:color w:val="000000"/>
                <w:sz w:val="24"/>
                <w:szCs w:val="28"/>
                <w:lang w:val="en-US"/>
              </w:rPr>
              <w:t>difficulty following</w:t>
            </w:r>
          </w:p>
          <w:p w:rsidR="001A6C4A" w:rsidRPr="00396E0B" w:rsidRDefault="001A6C4A" w:rsidP="001A6C4A">
            <w:pPr>
              <w:spacing w:after="0" w:line="360" w:lineRule="auto"/>
              <w:jc w:val="both"/>
              <w:rPr>
                <w:rFonts w:ascii="Times New Roman" w:eastAsia="Times New Roman" w:hAnsi="Times New Roman"/>
                <w:color w:val="000000"/>
                <w:sz w:val="24"/>
                <w:szCs w:val="28"/>
                <w:lang w:val="en-US"/>
              </w:rPr>
            </w:pPr>
            <w:r w:rsidRPr="00396E0B">
              <w:rPr>
                <w:rFonts w:ascii="Times New Roman" w:eastAsia="Times New Roman" w:hAnsi="Times New Roman"/>
                <w:color w:val="000000"/>
                <w:sz w:val="24"/>
                <w:szCs w:val="28"/>
                <w:lang w:val="en-US"/>
              </w:rPr>
              <w:t>work because cadet jumps around</w:t>
            </w:r>
          </w:p>
        </w:tc>
        <w:tc>
          <w:tcPr>
            <w:tcW w:w="2444" w:type="dxa"/>
          </w:tcPr>
          <w:p w:rsidR="001A6C4A" w:rsidRPr="00396E0B" w:rsidRDefault="001A6C4A" w:rsidP="001A6C4A">
            <w:pPr>
              <w:spacing w:after="0" w:line="360" w:lineRule="auto"/>
              <w:jc w:val="both"/>
              <w:rPr>
                <w:rFonts w:ascii="Times New Roman" w:eastAsia="Times New Roman" w:hAnsi="Times New Roman"/>
                <w:color w:val="000000"/>
                <w:sz w:val="24"/>
                <w:szCs w:val="28"/>
                <w:lang w:val="en-US"/>
              </w:rPr>
            </w:pPr>
            <w:r w:rsidRPr="00396E0B">
              <w:rPr>
                <w:rFonts w:ascii="Times New Roman" w:eastAsia="Times New Roman" w:hAnsi="Times New Roman"/>
                <w:color w:val="000000"/>
                <w:sz w:val="24"/>
                <w:szCs w:val="28"/>
                <w:lang w:val="en-US"/>
              </w:rPr>
              <w:t>Cadet presents the information in a logical sequence which listeners can follow</w:t>
            </w:r>
          </w:p>
        </w:tc>
        <w:tc>
          <w:tcPr>
            <w:tcW w:w="2268" w:type="dxa"/>
          </w:tcPr>
          <w:p w:rsidR="001A6C4A" w:rsidRPr="00396E0B" w:rsidRDefault="001A6C4A" w:rsidP="001A6C4A">
            <w:pPr>
              <w:spacing w:after="0" w:line="360" w:lineRule="auto"/>
              <w:jc w:val="both"/>
              <w:rPr>
                <w:rFonts w:ascii="Times New Roman" w:eastAsia="Times New Roman" w:hAnsi="Times New Roman"/>
                <w:color w:val="000000"/>
                <w:sz w:val="24"/>
                <w:szCs w:val="28"/>
                <w:lang w:val="en-US"/>
              </w:rPr>
            </w:pPr>
            <w:r w:rsidRPr="00396E0B">
              <w:rPr>
                <w:rFonts w:ascii="Times New Roman" w:eastAsia="Times New Roman" w:hAnsi="Times New Roman"/>
                <w:color w:val="000000"/>
                <w:sz w:val="24"/>
                <w:szCs w:val="28"/>
                <w:lang w:val="en-US"/>
              </w:rPr>
              <w:t>Cadet presents information in a logical and  interesting</w:t>
            </w:r>
          </w:p>
          <w:p w:rsidR="001A6C4A" w:rsidRPr="00396E0B" w:rsidRDefault="001A6C4A" w:rsidP="001A6C4A">
            <w:pPr>
              <w:spacing w:after="0" w:line="360" w:lineRule="auto"/>
              <w:jc w:val="both"/>
              <w:rPr>
                <w:rFonts w:ascii="Times New Roman" w:eastAsia="Times New Roman" w:hAnsi="Times New Roman"/>
                <w:color w:val="000000"/>
                <w:sz w:val="24"/>
                <w:szCs w:val="28"/>
                <w:lang w:val="en-US"/>
              </w:rPr>
            </w:pPr>
            <w:r w:rsidRPr="00396E0B">
              <w:rPr>
                <w:rFonts w:ascii="Times New Roman" w:eastAsia="Times New Roman" w:hAnsi="Times New Roman"/>
                <w:color w:val="000000"/>
                <w:sz w:val="24"/>
                <w:szCs w:val="28"/>
                <w:lang w:val="en-US"/>
              </w:rPr>
              <w:t>sequence (according to the plan) which listeners can follow</w:t>
            </w:r>
          </w:p>
        </w:tc>
      </w:tr>
    </w:tbl>
    <w:p w:rsidR="001A6C4A" w:rsidRPr="00DE35B4" w:rsidRDefault="00DE35B4" w:rsidP="00DE35B4">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В</w:t>
      </w:r>
      <w:r w:rsidRPr="006A0C32">
        <w:rPr>
          <w:rFonts w:ascii="Times New Roman" w:eastAsia="Times New Roman" w:hAnsi="Times New Roman"/>
          <w:color w:val="000000"/>
          <w:sz w:val="28"/>
          <w:szCs w:val="28"/>
          <w:lang w:eastAsia="ru-RU"/>
        </w:rPr>
        <w:t xml:space="preserve">едение </w:t>
      </w:r>
      <w:r w:rsidRPr="00DE35B4">
        <w:rPr>
          <w:rFonts w:ascii="Times New Roman" w:eastAsia="Times New Roman" w:hAnsi="Times New Roman"/>
          <w:i/>
          <w:color w:val="000000"/>
          <w:sz w:val="28"/>
          <w:szCs w:val="28"/>
          <w:lang w:eastAsia="ru-RU"/>
        </w:rPr>
        <w:t>карты самоотчета</w:t>
      </w:r>
      <w:r w:rsidRPr="006A0C32">
        <w:rPr>
          <w:rFonts w:ascii="Times New Roman" w:eastAsia="Times New Roman" w:hAnsi="Times New Roman"/>
          <w:color w:val="000000"/>
          <w:sz w:val="28"/>
          <w:szCs w:val="28"/>
          <w:lang w:eastAsia="ru-RU"/>
        </w:rPr>
        <w:t>, в которой будут фиксироваться «удачи и неудачи», а также достижения обучающегося</w:t>
      </w:r>
      <w:r>
        <w:rPr>
          <w:rFonts w:ascii="Times New Roman" w:eastAsia="Times New Roman" w:hAnsi="Times New Roman"/>
          <w:color w:val="000000"/>
          <w:sz w:val="28"/>
          <w:szCs w:val="28"/>
          <w:lang w:eastAsia="ru-RU"/>
        </w:rPr>
        <w:t xml:space="preserve">. </w:t>
      </w:r>
    </w:p>
    <w:p w:rsidR="001A6C4A" w:rsidRPr="001A6C4A" w:rsidRDefault="001A6C4A" w:rsidP="001A6C4A">
      <w:pPr>
        <w:spacing w:after="0" w:line="360" w:lineRule="auto"/>
        <w:ind w:firstLine="709"/>
        <w:jc w:val="right"/>
        <w:rPr>
          <w:rFonts w:ascii="Times New Roman" w:eastAsia="Times New Roman" w:hAnsi="Times New Roman"/>
          <w:color w:val="000000"/>
          <w:sz w:val="28"/>
          <w:szCs w:val="28"/>
          <w:lang w:eastAsia="ru-RU"/>
        </w:rPr>
      </w:pPr>
      <w:r w:rsidRPr="001A6C4A">
        <w:rPr>
          <w:rFonts w:ascii="Times New Roman" w:eastAsia="Times New Roman" w:hAnsi="Times New Roman"/>
          <w:color w:val="000000"/>
          <w:sz w:val="28"/>
          <w:szCs w:val="28"/>
          <w:lang w:eastAsia="ru-RU"/>
        </w:rPr>
        <w:t xml:space="preserve">Пример 2 </w:t>
      </w:r>
    </w:p>
    <w:p w:rsidR="001A6C4A" w:rsidRPr="001A6C4A" w:rsidRDefault="001A6C4A" w:rsidP="001A6C4A">
      <w:pPr>
        <w:spacing w:after="0" w:line="360" w:lineRule="auto"/>
        <w:ind w:firstLine="709"/>
        <w:jc w:val="both"/>
        <w:rPr>
          <w:rFonts w:ascii="Times New Roman" w:eastAsia="Times New Roman" w:hAnsi="Times New Roman"/>
          <w:b/>
          <w:color w:val="000000"/>
          <w:sz w:val="32"/>
          <w:szCs w:val="28"/>
          <w:lang w:eastAsia="ru-RU"/>
        </w:rPr>
      </w:pPr>
      <w:r w:rsidRPr="001A6C4A">
        <w:rPr>
          <w:rFonts w:ascii="Times New Roman" w:eastAsia="Times New Roman" w:hAnsi="Times New Roman"/>
          <w:b/>
          <w:color w:val="000000"/>
          <w:sz w:val="28"/>
          <w:szCs w:val="28"/>
          <w:lang w:eastAsia="ru-RU"/>
        </w:rPr>
        <w:t>Карта самоотчета по теме «Личные данные военнослужащего»</w:t>
      </w:r>
    </w:p>
    <w:tbl>
      <w:tblPr>
        <w:tblStyle w:val="a8"/>
        <w:tblW w:w="0" w:type="auto"/>
        <w:tblInd w:w="108" w:type="dxa"/>
        <w:tblLook w:val="04A0"/>
      </w:tblPr>
      <w:tblGrid>
        <w:gridCol w:w="4536"/>
        <w:gridCol w:w="1985"/>
        <w:gridCol w:w="1417"/>
        <w:gridCol w:w="1525"/>
      </w:tblGrid>
      <w:tr w:rsidR="001A6C4A" w:rsidRPr="00456A81" w:rsidTr="001A6C4A">
        <w:tc>
          <w:tcPr>
            <w:tcW w:w="4536" w:type="dxa"/>
            <w:vAlign w:val="center"/>
          </w:tcPr>
          <w:p w:rsidR="001A6C4A" w:rsidRPr="00456A81" w:rsidRDefault="001A6C4A" w:rsidP="00B53A12">
            <w:pPr>
              <w:pStyle w:val="a7"/>
              <w:shd w:val="clear" w:color="auto" w:fill="FFFFFF"/>
              <w:spacing w:before="0" w:beforeAutospacing="0" w:after="0" w:afterAutospacing="0"/>
              <w:jc w:val="center"/>
              <w:rPr>
                <w:color w:val="000000"/>
              </w:rPr>
            </w:pPr>
            <w:r w:rsidRPr="00456A81">
              <w:rPr>
                <w:b/>
                <w:bCs/>
                <w:color w:val="000000"/>
              </w:rPr>
              <w:t>Насколько уверенно ты чувствуешь себя в следующих ситуациях?</w:t>
            </w:r>
          </w:p>
          <w:p w:rsidR="001A6C4A" w:rsidRPr="00456A81" w:rsidRDefault="001A6C4A" w:rsidP="00B53A12">
            <w:pPr>
              <w:spacing w:line="360" w:lineRule="auto"/>
              <w:jc w:val="center"/>
              <w:rPr>
                <w:rFonts w:ascii="Times New Roman" w:hAnsi="Times New Roman"/>
                <w:sz w:val="24"/>
                <w:szCs w:val="24"/>
              </w:rPr>
            </w:pPr>
          </w:p>
        </w:tc>
        <w:tc>
          <w:tcPr>
            <w:tcW w:w="1985" w:type="dxa"/>
            <w:vAlign w:val="center"/>
          </w:tcPr>
          <w:p w:rsidR="001A6C4A" w:rsidRPr="00456A81" w:rsidRDefault="001A6C4A" w:rsidP="00B53A12">
            <w:pPr>
              <w:pStyle w:val="a7"/>
              <w:shd w:val="clear" w:color="auto" w:fill="FFFFFF"/>
              <w:spacing w:before="0" w:beforeAutospacing="0" w:after="0" w:afterAutospacing="0"/>
              <w:jc w:val="center"/>
              <w:rPr>
                <w:color w:val="000000"/>
              </w:rPr>
            </w:pPr>
            <w:r w:rsidRPr="00456A81">
              <w:rPr>
                <w:b/>
                <w:bCs/>
                <w:color w:val="000000"/>
              </w:rPr>
              <w:t>Очень уверенно</w:t>
            </w:r>
          </w:p>
          <w:p w:rsidR="001A6C4A" w:rsidRPr="00456A81" w:rsidRDefault="001A6C4A" w:rsidP="00B53A12">
            <w:pPr>
              <w:spacing w:line="360" w:lineRule="auto"/>
              <w:jc w:val="center"/>
              <w:rPr>
                <w:rFonts w:ascii="Times New Roman" w:hAnsi="Times New Roman"/>
                <w:sz w:val="24"/>
                <w:szCs w:val="24"/>
              </w:rPr>
            </w:pPr>
          </w:p>
        </w:tc>
        <w:tc>
          <w:tcPr>
            <w:tcW w:w="1417" w:type="dxa"/>
            <w:vAlign w:val="center"/>
          </w:tcPr>
          <w:p w:rsidR="001A6C4A" w:rsidRPr="00456A81" w:rsidRDefault="001A6C4A" w:rsidP="00B53A12">
            <w:pPr>
              <w:pStyle w:val="a7"/>
              <w:shd w:val="clear" w:color="auto" w:fill="FFFFFF"/>
              <w:spacing w:before="0" w:beforeAutospacing="0" w:after="0" w:afterAutospacing="0"/>
              <w:jc w:val="center"/>
              <w:rPr>
                <w:color w:val="000000"/>
              </w:rPr>
            </w:pPr>
            <w:r w:rsidRPr="00456A81">
              <w:rPr>
                <w:b/>
                <w:bCs/>
                <w:color w:val="000000"/>
              </w:rPr>
              <w:t>Уверенно</w:t>
            </w:r>
          </w:p>
          <w:p w:rsidR="001A6C4A" w:rsidRPr="00456A81" w:rsidRDefault="001A6C4A" w:rsidP="00B53A12">
            <w:pPr>
              <w:spacing w:line="360" w:lineRule="auto"/>
              <w:jc w:val="center"/>
              <w:rPr>
                <w:rFonts w:ascii="Times New Roman" w:hAnsi="Times New Roman"/>
                <w:sz w:val="24"/>
                <w:szCs w:val="24"/>
              </w:rPr>
            </w:pPr>
          </w:p>
        </w:tc>
        <w:tc>
          <w:tcPr>
            <w:tcW w:w="1525" w:type="dxa"/>
            <w:vAlign w:val="center"/>
          </w:tcPr>
          <w:p w:rsidR="001A6C4A" w:rsidRPr="00456A81" w:rsidRDefault="001A6C4A" w:rsidP="00B53A12">
            <w:pPr>
              <w:pStyle w:val="a7"/>
              <w:shd w:val="clear" w:color="auto" w:fill="FFFFFF"/>
              <w:spacing w:before="0" w:beforeAutospacing="0" w:after="0" w:afterAutospacing="0"/>
              <w:jc w:val="center"/>
              <w:rPr>
                <w:color w:val="000000"/>
              </w:rPr>
            </w:pPr>
            <w:r w:rsidRPr="00456A81">
              <w:rPr>
                <w:b/>
                <w:bCs/>
                <w:color w:val="000000"/>
              </w:rPr>
              <w:t>Неуверенно</w:t>
            </w:r>
          </w:p>
          <w:p w:rsidR="001A6C4A" w:rsidRPr="00456A81" w:rsidRDefault="001A6C4A" w:rsidP="00B53A12">
            <w:pPr>
              <w:spacing w:line="360" w:lineRule="auto"/>
              <w:jc w:val="center"/>
              <w:rPr>
                <w:rFonts w:ascii="Times New Roman" w:hAnsi="Times New Roman"/>
                <w:sz w:val="24"/>
                <w:szCs w:val="24"/>
              </w:rPr>
            </w:pPr>
          </w:p>
        </w:tc>
      </w:tr>
      <w:tr w:rsidR="001A6C4A" w:rsidRPr="00456A81" w:rsidTr="001A6C4A">
        <w:tc>
          <w:tcPr>
            <w:tcW w:w="4536" w:type="dxa"/>
          </w:tcPr>
          <w:p w:rsidR="001A6C4A" w:rsidRPr="001A6C4A" w:rsidRDefault="001A6C4A" w:rsidP="001A6C4A">
            <w:pPr>
              <w:pStyle w:val="a7"/>
              <w:shd w:val="clear" w:color="auto" w:fill="FFFFFF"/>
              <w:spacing w:before="0" w:beforeAutospacing="0" w:after="150" w:afterAutospacing="0" w:line="276" w:lineRule="auto"/>
              <w:jc w:val="center"/>
              <w:rPr>
                <w:color w:val="000000"/>
              </w:rPr>
            </w:pPr>
            <w:r w:rsidRPr="00456A81">
              <w:rPr>
                <w:color w:val="000000"/>
              </w:rPr>
              <w:t>Я знаю, как образуется PAST SIMPLE</w:t>
            </w:r>
          </w:p>
        </w:tc>
        <w:tc>
          <w:tcPr>
            <w:tcW w:w="1985" w:type="dxa"/>
          </w:tcPr>
          <w:p w:rsidR="001A6C4A" w:rsidRPr="00456A81" w:rsidRDefault="001A6C4A" w:rsidP="00B53A12">
            <w:pPr>
              <w:spacing w:line="360" w:lineRule="auto"/>
              <w:jc w:val="both"/>
              <w:rPr>
                <w:rFonts w:ascii="Times New Roman" w:hAnsi="Times New Roman"/>
                <w:sz w:val="24"/>
                <w:szCs w:val="24"/>
              </w:rPr>
            </w:pPr>
          </w:p>
        </w:tc>
        <w:tc>
          <w:tcPr>
            <w:tcW w:w="1417" w:type="dxa"/>
          </w:tcPr>
          <w:p w:rsidR="001A6C4A" w:rsidRPr="00456A81" w:rsidRDefault="001A6C4A" w:rsidP="00B53A12">
            <w:pPr>
              <w:spacing w:line="360" w:lineRule="auto"/>
              <w:jc w:val="both"/>
              <w:rPr>
                <w:rFonts w:ascii="Times New Roman" w:hAnsi="Times New Roman"/>
                <w:sz w:val="24"/>
                <w:szCs w:val="24"/>
              </w:rPr>
            </w:pPr>
          </w:p>
        </w:tc>
        <w:tc>
          <w:tcPr>
            <w:tcW w:w="1525" w:type="dxa"/>
          </w:tcPr>
          <w:p w:rsidR="001A6C4A" w:rsidRPr="00456A81" w:rsidRDefault="001A6C4A" w:rsidP="00B53A12">
            <w:pPr>
              <w:spacing w:line="360" w:lineRule="auto"/>
              <w:jc w:val="both"/>
              <w:rPr>
                <w:rFonts w:ascii="Times New Roman" w:hAnsi="Times New Roman"/>
                <w:sz w:val="24"/>
                <w:szCs w:val="24"/>
              </w:rPr>
            </w:pPr>
          </w:p>
        </w:tc>
      </w:tr>
      <w:tr w:rsidR="001A6C4A" w:rsidRPr="00456A81" w:rsidTr="001A6C4A">
        <w:tc>
          <w:tcPr>
            <w:tcW w:w="4536" w:type="dxa"/>
          </w:tcPr>
          <w:p w:rsidR="001A6C4A" w:rsidRPr="001A6C4A" w:rsidRDefault="001A6C4A" w:rsidP="001A6C4A">
            <w:pPr>
              <w:pStyle w:val="a7"/>
              <w:shd w:val="clear" w:color="auto" w:fill="FFFFFF"/>
              <w:spacing w:before="0" w:beforeAutospacing="0" w:after="150" w:afterAutospacing="0" w:line="276" w:lineRule="auto"/>
              <w:jc w:val="center"/>
              <w:rPr>
                <w:color w:val="000000"/>
              </w:rPr>
            </w:pPr>
            <w:r w:rsidRPr="00456A81">
              <w:rPr>
                <w:color w:val="000000"/>
              </w:rPr>
              <w:lastRenderedPageBreak/>
              <w:t>Я могу объяснить разницу в употреблении PAST SIMPLE и PRESENT PERFECT</w:t>
            </w:r>
          </w:p>
        </w:tc>
        <w:tc>
          <w:tcPr>
            <w:tcW w:w="1985" w:type="dxa"/>
          </w:tcPr>
          <w:p w:rsidR="001A6C4A" w:rsidRPr="00456A81" w:rsidRDefault="001A6C4A" w:rsidP="00B53A12">
            <w:pPr>
              <w:spacing w:line="360" w:lineRule="auto"/>
              <w:jc w:val="both"/>
              <w:rPr>
                <w:rFonts w:ascii="Times New Roman" w:hAnsi="Times New Roman"/>
                <w:sz w:val="24"/>
                <w:szCs w:val="24"/>
              </w:rPr>
            </w:pPr>
          </w:p>
        </w:tc>
        <w:tc>
          <w:tcPr>
            <w:tcW w:w="1417" w:type="dxa"/>
          </w:tcPr>
          <w:p w:rsidR="001A6C4A" w:rsidRPr="00456A81" w:rsidRDefault="001A6C4A" w:rsidP="00B53A12">
            <w:pPr>
              <w:spacing w:line="360" w:lineRule="auto"/>
              <w:jc w:val="both"/>
              <w:rPr>
                <w:rFonts w:ascii="Times New Roman" w:hAnsi="Times New Roman"/>
                <w:sz w:val="24"/>
                <w:szCs w:val="24"/>
              </w:rPr>
            </w:pPr>
          </w:p>
        </w:tc>
        <w:tc>
          <w:tcPr>
            <w:tcW w:w="1525" w:type="dxa"/>
          </w:tcPr>
          <w:p w:rsidR="001A6C4A" w:rsidRPr="00456A81" w:rsidRDefault="001A6C4A" w:rsidP="00B53A12">
            <w:pPr>
              <w:spacing w:line="360" w:lineRule="auto"/>
              <w:jc w:val="both"/>
              <w:rPr>
                <w:rFonts w:ascii="Times New Roman" w:hAnsi="Times New Roman"/>
                <w:sz w:val="24"/>
                <w:szCs w:val="24"/>
              </w:rPr>
            </w:pPr>
          </w:p>
        </w:tc>
      </w:tr>
      <w:tr w:rsidR="001A6C4A" w:rsidRPr="00456A81" w:rsidTr="001A6C4A">
        <w:tc>
          <w:tcPr>
            <w:tcW w:w="4536" w:type="dxa"/>
          </w:tcPr>
          <w:p w:rsidR="001A6C4A" w:rsidRPr="001A6C4A" w:rsidRDefault="001A6C4A" w:rsidP="001A6C4A">
            <w:pPr>
              <w:pStyle w:val="a7"/>
              <w:shd w:val="clear" w:color="auto" w:fill="FFFFFF"/>
              <w:spacing w:before="0" w:beforeAutospacing="0" w:after="150" w:afterAutospacing="0" w:line="276" w:lineRule="auto"/>
              <w:jc w:val="center"/>
              <w:rPr>
                <w:color w:val="000000"/>
              </w:rPr>
            </w:pPr>
            <w:r w:rsidRPr="00456A81">
              <w:rPr>
                <w:color w:val="000000"/>
              </w:rPr>
              <w:t xml:space="preserve">Я могу рассказать о своем дне в военном училище, используя </w:t>
            </w:r>
            <w:r>
              <w:rPr>
                <w:color w:val="000000"/>
                <w:lang w:val="en-US"/>
              </w:rPr>
              <w:t>PRESENTSIMPLE</w:t>
            </w:r>
          </w:p>
        </w:tc>
        <w:tc>
          <w:tcPr>
            <w:tcW w:w="1985" w:type="dxa"/>
          </w:tcPr>
          <w:p w:rsidR="001A6C4A" w:rsidRPr="00456A81" w:rsidRDefault="001A6C4A" w:rsidP="00B53A12">
            <w:pPr>
              <w:spacing w:line="360" w:lineRule="auto"/>
              <w:jc w:val="both"/>
              <w:rPr>
                <w:rFonts w:ascii="Times New Roman" w:hAnsi="Times New Roman"/>
                <w:sz w:val="24"/>
                <w:szCs w:val="24"/>
              </w:rPr>
            </w:pPr>
          </w:p>
        </w:tc>
        <w:tc>
          <w:tcPr>
            <w:tcW w:w="1417" w:type="dxa"/>
          </w:tcPr>
          <w:p w:rsidR="001A6C4A" w:rsidRPr="00456A81" w:rsidRDefault="001A6C4A" w:rsidP="00B53A12">
            <w:pPr>
              <w:spacing w:line="360" w:lineRule="auto"/>
              <w:jc w:val="both"/>
              <w:rPr>
                <w:rFonts w:ascii="Times New Roman" w:hAnsi="Times New Roman"/>
                <w:sz w:val="24"/>
                <w:szCs w:val="24"/>
              </w:rPr>
            </w:pPr>
          </w:p>
        </w:tc>
        <w:tc>
          <w:tcPr>
            <w:tcW w:w="1525" w:type="dxa"/>
          </w:tcPr>
          <w:p w:rsidR="001A6C4A" w:rsidRPr="00456A81" w:rsidRDefault="001A6C4A" w:rsidP="00B53A12">
            <w:pPr>
              <w:spacing w:line="360" w:lineRule="auto"/>
              <w:jc w:val="both"/>
              <w:rPr>
                <w:rFonts w:ascii="Times New Roman" w:hAnsi="Times New Roman"/>
                <w:sz w:val="24"/>
                <w:szCs w:val="24"/>
              </w:rPr>
            </w:pPr>
          </w:p>
        </w:tc>
      </w:tr>
      <w:tr w:rsidR="00DE35B4" w:rsidRPr="00456A81" w:rsidTr="001A6C4A">
        <w:tc>
          <w:tcPr>
            <w:tcW w:w="4536" w:type="dxa"/>
          </w:tcPr>
          <w:p w:rsidR="00DE35B4" w:rsidRPr="00DE35B4" w:rsidRDefault="00DE35B4" w:rsidP="001A6C4A">
            <w:pPr>
              <w:pStyle w:val="a7"/>
              <w:shd w:val="clear" w:color="auto" w:fill="FFFFFF"/>
              <w:spacing w:before="0" w:beforeAutospacing="0" w:after="150" w:afterAutospacing="0" w:line="276" w:lineRule="auto"/>
              <w:jc w:val="center"/>
              <w:rPr>
                <w:color w:val="000000"/>
              </w:rPr>
            </w:pPr>
            <w:r w:rsidRPr="00456A81">
              <w:rPr>
                <w:color w:val="000000"/>
              </w:rPr>
              <w:t>Я могу объяснить разницу в употреблении</w:t>
            </w:r>
            <w:r>
              <w:rPr>
                <w:color w:val="000000"/>
                <w:lang w:val="en-US"/>
              </w:rPr>
              <w:t>PRESENTSIMPLE</w:t>
            </w:r>
            <w:r>
              <w:rPr>
                <w:color w:val="000000"/>
              </w:rPr>
              <w:t xml:space="preserve">и </w:t>
            </w:r>
            <w:r>
              <w:rPr>
                <w:color w:val="000000"/>
                <w:lang w:val="en-US"/>
              </w:rPr>
              <w:t>PRESENTPROGRESSIVE</w:t>
            </w:r>
          </w:p>
        </w:tc>
        <w:tc>
          <w:tcPr>
            <w:tcW w:w="1985" w:type="dxa"/>
          </w:tcPr>
          <w:p w:rsidR="00DE35B4" w:rsidRPr="00456A81" w:rsidRDefault="00DE35B4" w:rsidP="00B53A12">
            <w:pPr>
              <w:spacing w:line="360" w:lineRule="auto"/>
              <w:jc w:val="both"/>
              <w:rPr>
                <w:rFonts w:ascii="Times New Roman" w:hAnsi="Times New Roman"/>
                <w:sz w:val="24"/>
                <w:szCs w:val="24"/>
              </w:rPr>
            </w:pPr>
          </w:p>
        </w:tc>
        <w:tc>
          <w:tcPr>
            <w:tcW w:w="1417" w:type="dxa"/>
          </w:tcPr>
          <w:p w:rsidR="00DE35B4" w:rsidRPr="00456A81" w:rsidRDefault="00DE35B4" w:rsidP="00B53A12">
            <w:pPr>
              <w:spacing w:line="360" w:lineRule="auto"/>
              <w:jc w:val="both"/>
              <w:rPr>
                <w:rFonts w:ascii="Times New Roman" w:hAnsi="Times New Roman"/>
                <w:sz w:val="24"/>
                <w:szCs w:val="24"/>
              </w:rPr>
            </w:pPr>
          </w:p>
        </w:tc>
        <w:tc>
          <w:tcPr>
            <w:tcW w:w="1525" w:type="dxa"/>
          </w:tcPr>
          <w:p w:rsidR="00DE35B4" w:rsidRPr="00456A81" w:rsidRDefault="00DE35B4" w:rsidP="00B53A12">
            <w:pPr>
              <w:spacing w:line="360" w:lineRule="auto"/>
              <w:jc w:val="both"/>
              <w:rPr>
                <w:rFonts w:ascii="Times New Roman" w:hAnsi="Times New Roman"/>
                <w:sz w:val="24"/>
                <w:szCs w:val="24"/>
              </w:rPr>
            </w:pPr>
          </w:p>
        </w:tc>
      </w:tr>
    </w:tbl>
    <w:p w:rsidR="001A6C4A" w:rsidRPr="005A1F07" w:rsidRDefault="001A6C4A" w:rsidP="00DE35B4">
      <w:pPr>
        <w:spacing w:after="0"/>
        <w:jc w:val="both"/>
        <w:rPr>
          <w:rFonts w:ascii="Times New Roman" w:eastAsia="Times New Roman" w:hAnsi="Times New Roman"/>
          <w:color w:val="000000"/>
          <w:sz w:val="28"/>
          <w:szCs w:val="28"/>
          <w:lang w:eastAsia="ru-RU"/>
        </w:rPr>
      </w:pPr>
    </w:p>
    <w:p w:rsidR="00007494" w:rsidRDefault="00007494" w:rsidP="00007494">
      <w:pPr>
        <w:spacing w:after="0"/>
        <w:ind w:firstLine="708"/>
        <w:jc w:val="both"/>
        <w:rPr>
          <w:rStyle w:val="1"/>
          <w:rFonts w:ascii="Times New Roman" w:hAnsi="Times New Roman"/>
          <w:color w:val="000000"/>
          <w:sz w:val="28"/>
          <w:szCs w:val="28"/>
          <w:shd w:val="clear" w:color="auto" w:fill="FFFFFF"/>
        </w:rPr>
      </w:pPr>
      <w:r>
        <w:rPr>
          <w:rStyle w:val="1"/>
          <w:rFonts w:ascii="Times New Roman" w:hAnsi="Times New Roman"/>
          <w:color w:val="000000"/>
          <w:sz w:val="28"/>
          <w:szCs w:val="28"/>
          <w:shd w:val="clear" w:color="auto" w:fill="FFFFFF"/>
        </w:rPr>
        <w:t xml:space="preserve">3) </w:t>
      </w:r>
      <w:r w:rsidRPr="00DE35B4">
        <w:rPr>
          <w:rStyle w:val="1"/>
          <w:rFonts w:ascii="Times New Roman" w:hAnsi="Times New Roman"/>
          <w:i/>
          <w:color w:val="000000"/>
          <w:sz w:val="28"/>
          <w:szCs w:val="28"/>
          <w:shd w:val="clear" w:color="auto" w:fill="FFFFFF"/>
        </w:rPr>
        <w:t>Рефлексия деятельности</w:t>
      </w:r>
    </w:p>
    <w:p w:rsidR="00007494" w:rsidRDefault="00007494" w:rsidP="00007494">
      <w:pPr>
        <w:spacing w:after="0"/>
        <w:ind w:firstLine="708"/>
        <w:jc w:val="both"/>
        <w:rPr>
          <w:rFonts w:ascii="Times New Roman" w:hAnsi="Times New Roman"/>
          <w:color w:val="000000"/>
          <w:sz w:val="28"/>
          <w:szCs w:val="28"/>
        </w:rPr>
      </w:pPr>
      <w:r>
        <w:rPr>
          <w:rFonts w:ascii="Times New Roman" w:hAnsi="Times New Roman"/>
          <w:color w:val="000000"/>
          <w:sz w:val="28"/>
          <w:szCs w:val="28"/>
        </w:rPr>
        <w:t xml:space="preserve">Для отслеживания личностных результатов и эмоционального состояния обучающихся могут быть разработаны опросники, которые отражают их эмоциональное состояние. </w:t>
      </w:r>
    </w:p>
    <w:p w:rsidR="00DE35B4" w:rsidRPr="00DE35B4" w:rsidRDefault="00DE35B4" w:rsidP="00DE35B4">
      <w:pPr>
        <w:spacing w:after="0" w:line="360" w:lineRule="auto"/>
        <w:jc w:val="right"/>
        <w:rPr>
          <w:rFonts w:ascii="Times New Roman" w:hAnsi="Times New Roman"/>
          <w:color w:val="000000"/>
          <w:sz w:val="28"/>
          <w:szCs w:val="28"/>
        </w:rPr>
      </w:pPr>
      <w:r w:rsidRPr="00DE35B4">
        <w:rPr>
          <w:rFonts w:ascii="Times New Roman" w:hAnsi="Times New Roman"/>
          <w:color w:val="000000"/>
          <w:sz w:val="28"/>
          <w:szCs w:val="28"/>
        </w:rPr>
        <w:t xml:space="preserve">Пример 3 </w:t>
      </w:r>
    </w:p>
    <w:p w:rsidR="00DE35B4" w:rsidRPr="00DE35B4" w:rsidRDefault="00DE35B4" w:rsidP="00DE35B4">
      <w:pPr>
        <w:spacing w:after="0" w:line="360" w:lineRule="auto"/>
        <w:jc w:val="center"/>
        <w:rPr>
          <w:rFonts w:ascii="Times New Roman" w:hAnsi="Times New Roman"/>
          <w:b/>
          <w:color w:val="000000"/>
          <w:sz w:val="28"/>
          <w:szCs w:val="28"/>
        </w:rPr>
      </w:pPr>
      <w:r w:rsidRPr="00DE35B4">
        <w:rPr>
          <w:rFonts w:ascii="Times New Roman" w:hAnsi="Times New Roman"/>
          <w:b/>
          <w:color w:val="000000"/>
          <w:sz w:val="28"/>
          <w:szCs w:val="28"/>
        </w:rPr>
        <w:t>Самоанализ личностных достижений</w:t>
      </w:r>
    </w:p>
    <w:p w:rsidR="00DE35B4" w:rsidRDefault="00DE35B4" w:rsidP="00DE35B4">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1) Это было трудное для меня задание (</w:t>
      </w:r>
      <w:r>
        <w:rPr>
          <w:rFonts w:ascii="Times New Roman" w:hAnsi="Times New Roman"/>
          <w:color w:val="000000"/>
          <w:sz w:val="28"/>
          <w:szCs w:val="28"/>
          <w:lang w:val="en-US"/>
        </w:rPr>
        <w:t>Thistaskwasdifficultforme</w:t>
      </w:r>
      <w:r>
        <w:rPr>
          <w:rFonts w:ascii="Times New Roman" w:hAnsi="Times New Roman"/>
          <w:color w:val="000000"/>
          <w:sz w:val="28"/>
          <w:szCs w:val="28"/>
        </w:rPr>
        <w:t>)</w:t>
      </w:r>
    </w:p>
    <w:p w:rsidR="00DE35B4" w:rsidRPr="001E76B8" w:rsidRDefault="00DE35B4" w:rsidP="00DE35B4">
      <w:pPr>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rPr>
        <w:tab/>
      </w:r>
      <w:r w:rsidRPr="001E76B8">
        <w:rPr>
          <w:rFonts w:ascii="Times New Roman" w:hAnsi="Times New Roman"/>
          <w:color w:val="000000"/>
          <w:sz w:val="28"/>
          <w:szCs w:val="28"/>
          <w:lang w:val="en-US"/>
        </w:rPr>
        <w:t xml:space="preserve">- </w:t>
      </w:r>
      <w:r>
        <w:rPr>
          <w:rFonts w:ascii="Times New Roman" w:hAnsi="Times New Roman"/>
          <w:color w:val="000000"/>
          <w:sz w:val="28"/>
          <w:szCs w:val="28"/>
        </w:rPr>
        <w:t>да</w:t>
      </w:r>
    </w:p>
    <w:p w:rsidR="00DE35B4" w:rsidRPr="001E76B8" w:rsidRDefault="00DE35B4" w:rsidP="00DE35B4">
      <w:pPr>
        <w:spacing w:after="0" w:line="360" w:lineRule="auto"/>
        <w:ind w:firstLine="708"/>
        <w:jc w:val="both"/>
        <w:rPr>
          <w:rFonts w:ascii="Times New Roman" w:hAnsi="Times New Roman"/>
          <w:color w:val="000000"/>
          <w:sz w:val="28"/>
          <w:szCs w:val="28"/>
          <w:lang w:val="en-US"/>
        </w:rPr>
      </w:pPr>
      <w:r w:rsidRPr="001E76B8">
        <w:rPr>
          <w:rFonts w:ascii="Times New Roman" w:hAnsi="Times New Roman"/>
          <w:color w:val="000000"/>
          <w:sz w:val="28"/>
          <w:szCs w:val="28"/>
          <w:lang w:val="en-US"/>
        </w:rPr>
        <w:t xml:space="preserve">- </w:t>
      </w:r>
      <w:r>
        <w:rPr>
          <w:rFonts w:ascii="Times New Roman" w:hAnsi="Times New Roman"/>
          <w:color w:val="000000"/>
          <w:sz w:val="28"/>
          <w:szCs w:val="28"/>
        </w:rPr>
        <w:t>нет</w:t>
      </w:r>
    </w:p>
    <w:p w:rsidR="00DE35B4" w:rsidRDefault="00DE35B4" w:rsidP="00DE35B4">
      <w:pPr>
        <w:spacing w:after="0" w:line="360" w:lineRule="auto"/>
        <w:ind w:firstLine="708"/>
        <w:jc w:val="both"/>
        <w:rPr>
          <w:rFonts w:ascii="Times New Roman" w:hAnsi="Times New Roman"/>
          <w:color w:val="000000"/>
          <w:sz w:val="28"/>
          <w:szCs w:val="28"/>
          <w:lang w:val="en-US"/>
        </w:rPr>
      </w:pPr>
      <w:r w:rsidRPr="00DE35B4">
        <w:rPr>
          <w:rFonts w:ascii="Times New Roman" w:hAnsi="Times New Roman"/>
          <w:color w:val="000000"/>
          <w:sz w:val="28"/>
          <w:szCs w:val="28"/>
          <w:lang w:val="en-US"/>
        </w:rPr>
        <w:t xml:space="preserve">2) </w:t>
      </w:r>
      <w:r>
        <w:rPr>
          <w:rFonts w:ascii="Times New Roman" w:hAnsi="Times New Roman"/>
          <w:color w:val="000000"/>
          <w:sz w:val="28"/>
          <w:szCs w:val="28"/>
        </w:rPr>
        <w:t>МнепонравилосьработатьскомпьютеромисетьюИнтернет</w:t>
      </w:r>
      <w:r>
        <w:rPr>
          <w:rFonts w:ascii="Times New Roman" w:hAnsi="Times New Roman"/>
          <w:color w:val="000000"/>
          <w:sz w:val="28"/>
          <w:szCs w:val="28"/>
          <w:lang w:val="en-US"/>
        </w:rPr>
        <w:t xml:space="preserve"> (I liked to use the computer and the Internet going the task)</w:t>
      </w:r>
    </w:p>
    <w:p w:rsidR="00DE35B4" w:rsidRPr="00240749" w:rsidRDefault="00DE35B4" w:rsidP="00DE35B4">
      <w:pPr>
        <w:spacing w:after="0" w:line="360" w:lineRule="auto"/>
        <w:ind w:firstLine="708"/>
        <w:jc w:val="both"/>
        <w:rPr>
          <w:rFonts w:ascii="Times New Roman" w:hAnsi="Times New Roman"/>
          <w:color w:val="000000"/>
          <w:sz w:val="28"/>
          <w:szCs w:val="28"/>
        </w:rPr>
      </w:pPr>
      <w:r w:rsidRPr="00240749">
        <w:rPr>
          <w:rFonts w:ascii="Times New Roman" w:hAnsi="Times New Roman"/>
          <w:color w:val="000000"/>
          <w:sz w:val="28"/>
          <w:szCs w:val="28"/>
        </w:rPr>
        <w:t xml:space="preserve">- </w:t>
      </w:r>
      <w:r>
        <w:rPr>
          <w:rFonts w:ascii="Times New Roman" w:hAnsi="Times New Roman"/>
          <w:color w:val="000000"/>
          <w:sz w:val="28"/>
          <w:szCs w:val="28"/>
        </w:rPr>
        <w:t>да</w:t>
      </w:r>
    </w:p>
    <w:p w:rsidR="00DE35B4" w:rsidRPr="00240749" w:rsidRDefault="00DE35B4" w:rsidP="00DE35B4">
      <w:pPr>
        <w:spacing w:after="0" w:line="360" w:lineRule="auto"/>
        <w:ind w:firstLine="708"/>
        <w:jc w:val="both"/>
        <w:rPr>
          <w:rFonts w:ascii="Times New Roman" w:hAnsi="Times New Roman"/>
          <w:color w:val="000000"/>
          <w:sz w:val="28"/>
          <w:szCs w:val="28"/>
        </w:rPr>
      </w:pPr>
      <w:r w:rsidRPr="00240749">
        <w:rPr>
          <w:rFonts w:ascii="Times New Roman" w:hAnsi="Times New Roman"/>
          <w:color w:val="000000"/>
          <w:sz w:val="28"/>
          <w:szCs w:val="28"/>
        </w:rPr>
        <w:t xml:space="preserve">- </w:t>
      </w:r>
      <w:r>
        <w:rPr>
          <w:rFonts w:ascii="Times New Roman" w:hAnsi="Times New Roman"/>
          <w:color w:val="000000"/>
          <w:sz w:val="28"/>
          <w:szCs w:val="28"/>
        </w:rPr>
        <w:t>нет</w:t>
      </w:r>
    </w:p>
    <w:p w:rsidR="00DE35B4" w:rsidRPr="007D5A64" w:rsidRDefault="00DE35B4" w:rsidP="00DE35B4">
      <w:pPr>
        <w:spacing w:after="0" w:line="360" w:lineRule="auto"/>
        <w:ind w:firstLine="708"/>
        <w:jc w:val="both"/>
        <w:rPr>
          <w:rFonts w:ascii="Times New Roman" w:hAnsi="Times New Roman"/>
          <w:color w:val="000000"/>
          <w:sz w:val="28"/>
          <w:szCs w:val="28"/>
        </w:rPr>
      </w:pPr>
      <w:r w:rsidRPr="007D5A64">
        <w:rPr>
          <w:rFonts w:ascii="Times New Roman" w:hAnsi="Times New Roman"/>
          <w:color w:val="000000"/>
          <w:sz w:val="28"/>
          <w:szCs w:val="28"/>
        </w:rPr>
        <w:t xml:space="preserve">3) </w:t>
      </w:r>
      <w:r>
        <w:rPr>
          <w:rFonts w:ascii="Times New Roman" w:hAnsi="Times New Roman"/>
          <w:color w:val="000000"/>
          <w:sz w:val="28"/>
          <w:szCs w:val="28"/>
        </w:rPr>
        <w:t>ЯузналмногоновогоознаменитыхлюдяхРоссии</w:t>
      </w:r>
      <w:r w:rsidRPr="007D5A64">
        <w:rPr>
          <w:rFonts w:ascii="Times New Roman" w:hAnsi="Times New Roman"/>
          <w:color w:val="000000"/>
          <w:sz w:val="28"/>
          <w:szCs w:val="28"/>
        </w:rPr>
        <w:t xml:space="preserve">, </w:t>
      </w:r>
      <w:r>
        <w:rPr>
          <w:rFonts w:ascii="Times New Roman" w:hAnsi="Times New Roman"/>
          <w:color w:val="000000"/>
          <w:sz w:val="28"/>
          <w:szCs w:val="28"/>
        </w:rPr>
        <w:t>АнглиииАмерики</w:t>
      </w:r>
      <w:r w:rsidRPr="007D5A64">
        <w:rPr>
          <w:rFonts w:ascii="Times New Roman" w:hAnsi="Times New Roman"/>
          <w:color w:val="000000"/>
          <w:sz w:val="28"/>
          <w:szCs w:val="28"/>
        </w:rPr>
        <w:t xml:space="preserve"> (</w:t>
      </w:r>
      <w:r>
        <w:rPr>
          <w:rFonts w:ascii="Times New Roman" w:hAnsi="Times New Roman"/>
          <w:color w:val="000000"/>
          <w:sz w:val="28"/>
          <w:szCs w:val="28"/>
          <w:lang w:val="en-US"/>
        </w:rPr>
        <w:t>Ihaveleantalotabout</w:t>
      </w:r>
      <w:r>
        <w:rPr>
          <w:rFonts w:ascii="Times New Roman" w:hAnsi="Times New Roman"/>
          <w:color w:val="000000"/>
          <w:sz w:val="28"/>
          <w:szCs w:val="28"/>
        </w:rPr>
        <w:t>...</w:t>
      </w:r>
      <w:r w:rsidRPr="007D5A64">
        <w:rPr>
          <w:rFonts w:ascii="Times New Roman" w:hAnsi="Times New Roman"/>
          <w:color w:val="000000"/>
          <w:sz w:val="28"/>
          <w:szCs w:val="28"/>
        </w:rPr>
        <w:t>)</w:t>
      </w:r>
    </w:p>
    <w:p w:rsidR="00DE35B4" w:rsidRDefault="00DE35B4" w:rsidP="00DE35B4">
      <w:pPr>
        <w:spacing w:after="0" w:line="360" w:lineRule="auto"/>
        <w:ind w:left="708"/>
        <w:jc w:val="both"/>
        <w:rPr>
          <w:rFonts w:ascii="Times New Roman" w:hAnsi="Times New Roman"/>
          <w:color w:val="000000"/>
          <w:sz w:val="28"/>
          <w:szCs w:val="28"/>
        </w:rPr>
      </w:pPr>
      <w:r>
        <w:rPr>
          <w:rFonts w:ascii="Times New Roman" w:hAnsi="Times New Roman"/>
          <w:color w:val="000000"/>
          <w:sz w:val="28"/>
          <w:szCs w:val="28"/>
        </w:rPr>
        <w:t>- да</w:t>
      </w:r>
    </w:p>
    <w:p w:rsidR="00DE35B4" w:rsidRDefault="00DE35B4" w:rsidP="00DE35B4">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нет</w:t>
      </w:r>
    </w:p>
    <w:p w:rsidR="00DE35B4" w:rsidRDefault="00DE35B4" w:rsidP="00DE35B4">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4) Я остался доволен результатом работы (</w:t>
      </w:r>
      <w:r>
        <w:rPr>
          <w:rFonts w:ascii="Times New Roman" w:hAnsi="Times New Roman"/>
          <w:color w:val="000000"/>
          <w:sz w:val="28"/>
          <w:szCs w:val="28"/>
          <w:lang w:val="en-US"/>
        </w:rPr>
        <w:t>I</w:t>
      </w:r>
      <w:r>
        <w:rPr>
          <w:rFonts w:ascii="Times New Roman" w:hAnsi="Times New Roman"/>
          <w:color w:val="000000"/>
          <w:sz w:val="28"/>
          <w:szCs w:val="28"/>
        </w:rPr>
        <w:t>’</w:t>
      </w:r>
      <w:r>
        <w:rPr>
          <w:rFonts w:ascii="Times New Roman" w:hAnsi="Times New Roman"/>
          <w:color w:val="000000"/>
          <w:sz w:val="28"/>
          <w:szCs w:val="28"/>
          <w:lang w:val="en-US"/>
        </w:rPr>
        <w:t>msatisfiedwiththeresultofmywork</w:t>
      </w:r>
      <w:r>
        <w:rPr>
          <w:rFonts w:ascii="Times New Roman" w:hAnsi="Times New Roman"/>
          <w:color w:val="000000"/>
          <w:sz w:val="28"/>
          <w:szCs w:val="28"/>
        </w:rPr>
        <w:t>)</w:t>
      </w:r>
    </w:p>
    <w:p w:rsidR="00DE35B4" w:rsidRDefault="00DE35B4" w:rsidP="00DE35B4">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да</w:t>
      </w:r>
    </w:p>
    <w:p w:rsidR="00DE35B4" w:rsidRDefault="00DE35B4" w:rsidP="00DE35B4">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нет</w:t>
      </w:r>
    </w:p>
    <w:p w:rsidR="00DE35B4" w:rsidRDefault="00DE35B4" w:rsidP="00DE35B4">
      <w:pPr>
        <w:spacing w:after="0" w:line="360" w:lineRule="auto"/>
        <w:ind w:firstLine="708"/>
        <w:rPr>
          <w:rFonts w:ascii="Times New Roman" w:hAnsi="Times New Roman"/>
          <w:color w:val="000000"/>
          <w:sz w:val="28"/>
          <w:szCs w:val="28"/>
        </w:rPr>
      </w:pPr>
      <w:r>
        <w:rPr>
          <w:rFonts w:ascii="Times New Roman" w:hAnsi="Times New Roman"/>
          <w:color w:val="000000"/>
          <w:sz w:val="28"/>
          <w:szCs w:val="28"/>
        </w:rPr>
        <w:t>5) Урок мне понравился (</w:t>
      </w:r>
      <w:r>
        <w:rPr>
          <w:rFonts w:ascii="Times New Roman" w:hAnsi="Times New Roman"/>
          <w:color w:val="000000"/>
          <w:sz w:val="28"/>
          <w:szCs w:val="28"/>
          <w:lang w:val="en-US"/>
        </w:rPr>
        <w:t>Ilikedthelesson</w:t>
      </w:r>
      <w:r>
        <w:rPr>
          <w:rFonts w:ascii="Times New Roman" w:hAnsi="Times New Roman"/>
          <w:color w:val="000000"/>
          <w:sz w:val="28"/>
          <w:szCs w:val="28"/>
        </w:rPr>
        <w:t>)</w:t>
      </w:r>
    </w:p>
    <w:p w:rsidR="00DE35B4" w:rsidRDefault="00DE35B4" w:rsidP="00DE35B4">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да</w:t>
      </w:r>
    </w:p>
    <w:p w:rsidR="00DE35B4" w:rsidRPr="001708AA" w:rsidRDefault="00DE35B4" w:rsidP="00DE35B4">
      <w:pPr>
        <w:spacing w:after="0" w:line="360" w:lineRule="auto"/>
        <w:ind w:firstLine="708"/>
        <w:jc w:val="both"/>
        <w:rPr>
          <w:rStyle w:val="1"/>
          <w:rFonts w:ascii="Times New Roman" w:hAnsi="Times New Roman"/>
          <w:color w:val="000000"/>
          <w:sz w:val="28"/>
          <w:szCs w:val="28"/>
        </w:rPr>
      </w:pPr>
      <w:r>
        <w:rPr>
          <w:rFonts w:ascii="Times New Roman" w:hAnsi="Times New Roman"/>
          <w:color w:val="000000"/>
          <w:sz w:val="28"/>
          <w:szCs w:val="28"/>
        </w:rPr>
        <w:t>- нет</w:t>
      </w:r>
    </w:p>
    <w:p w:rsidR="00007494" w:rsidRPr="001708AA" w:rsidRDefault="00007494" w:rsidP="00007494">
      <w:pPr>
        <w:autoSpaceDE w:val="0"/>
        <w:autoSpaceDN w:val="0"/>
        <w:adjustRightInd w:val="0"/>
        <w:spacing w:after="0"/>
        <w:ind w:firstLine="709"/>
        <w:jc w:val="both"/>
        <w:rPr>
          <w:rStyle w:val="1"/>
          <w:rFonts w:eastAsia="Times New Roman"/>
          <w:lang w:eastAsia="ru-RU"/>
        </w:rPr>
      </w:pPr>
      <w:r>
        <w:rPr>
          <w:rStyle w:val="1"/>
          <w:rFonts w:ascii="Times New Roman" w:hAnsi="Times New Roman"/>
          <w:color w:val="000000"/>
          <w:sz w:val="28"/>
          <w:szCs w:val="28"/>
          <w:shd w:val="clear" w:color="auto" w:fill="FFFFFF"/>
        </w:rPr>
        <w:lastRenderedPageBreak/>
        <w:t xml:space="preserve">Таким образом, </w:t>
      </w:r>
      <w:r>
        <w:rPr>
          <w:rFonts w:ascii="Times New Roman" w:eastAsia="Times New Roman" w:hAnsi="Times New Roman"/>
          <w:color w:val="000000"/>
          <w:sz w:val="28"/>
          <w:szCs w:val="28"/>
          <w:lang w:eastAsia="ru-RU"/>
        </w:rPr>
        <w:t xml:space="preserve">формирующее оценивание позволяет активизировать и оптимизировать процесс обучения, так как его основной целью является мотивация на непрерывное обучение и развитие. </w:t>
      </w:r>
      <w:r>
        <w:rPr>
          <w:rStyle w:val="1"/>
          <w:rFonts w:ascii="Times New Roman" w:hAnsi="Times New Roman"/>
          <w:color w:val="000000"/>
          <w:sz w:val="28"/>
          <w:szCs w:val="28"/>
          <w:shd w:val="clear" w:color="auto" w:fill="FFFFFF"/>
        </w:rPr>
        <w:t xml:space="preserve">Традиционная система </w:t>
      </w:r>
      <w:r w:rsidR="00DE35B4">
        <w:rPr>
          <w:rStyle w:val="1"/>
          <w:rFonts w:ascii="Times New Roman" w:hAnsi="Times New Roman"/>
          <w:color w:val="000000"/>
          <w:sz w:val="28"/>
          <w:szCs w:val="28"/>
          <w:shd w:val="clear" w:color="auto" w:fill="FFFFFF"/>
        </w:rPr>
        <w:t>оценивания,</w:t>
      </w:r>
      <w:r>
        <w:rPr>
          <w:rStyle w:val="1"/>
          <w:rFonts w:ascii="Times New Roman" w:hAnsi="Times New Roman"/>
          <w:color w:val="000000"/>
          <w:sz w:val="28"/>
          <w:szCs w:val="28"/>
          <w:shd w:val="clear" w:color="auto" w:fill="FFFFFF"/>
        </w:rPr>
        <w:t xml:space="preserve"> к которой мы привыкли, не является эффективной, так как цель суммирующего оценивания – поставить оценку за работу, а не оценить деятельность обучающегося. </w:t>
      </w:r>
    </w:p>
    <w:p w:rsidR="00007494" w:rsidRPr="001708AA" w:rsidRDefault="00007494" w:rsidP="00007494">
      <w:pPr>
        <w:spacing w:after="0"/>
        <w:ind w:firstLine="708"/>
        <w:jc w:val="both"/>
      </w:pPr>
      <w:r>
        <w:rPr>
          <w:rFonts w:ascii="Times New Roman" w:hAnsi="Times New Roman"/>
          <w:color w:val="000000"/>
          <w:spacing w:val="10"/>
          <w:sz w:val="28"/>
          <w:szCs w:val="28"/>
          <w:shd w:val="clear" w:color="auto" w:fill="FFFFFF"/>
        </w:rPr>
        <w:t xml:space="preserve">Формирующее оценивание должно стать обязательным элементом полноценной системы оценивания, так как позволяет оценить, насколько далеко и успешно продвинулись обучающиеся, а также создает алгоритм выставления отметки в соответствии с разработанными критериями, по которым учащийся может самостоятельно оценить результаты своей работы или группы. </w:t>
      </w:r>
    </w:p>
    <w:p w:rsidR="00007494" w:rsidRDefault="00007494" w:rsidP="00007494">
      <w:pPr>
        <w:autoSpaceDE w:val="0"/>
        <w:autoSpaceDN w:val="0"/>
        <w:adjustRightInd w:val="0"/>
        <w:spacing w:after="0"/>
        <w:ind w:firstLine="709"/>
        <w:jc w:val="both"/>
        <w:rPr>
          <w:rFonts w:ascii="Times New Roman" w:eastAsia="Times New Roman" w:hAnsi="Times New Roman"/>
          <w:color w:val="000000"/>
          <w:sz w:val="28"/>
          <w:szCs w:val="28"/>
          <w:lang w:eastAsia="ru-RU"/>
        </w:rPr>
      </w:pPr>
    </w:p>
    <w:p w:rsidR="00007494" w:rsidRDefault="00007494" w:rsidP="00007494">
      <w:pPr>
        <w:spacing w:after="0"/>
        <w:ind w:firstLine="708"/>
        <w:jc w:val="both"/>
        <w:rPr>
          <w:rFonts w:ascii="Times New Roman" w:hAnsi="Times New Roman"/>
          <w:color w:val="000000"/>
          <w:sz w:val="28"/>
          <w:szCs w:val="28"/>
        </w:rPr>
      </w:pPr>
    </w:p>
    <w:p w:rsidR="00007494" w:rsidRPr="00DE35B4" w:rsidRDefault="001A6C4A" w:rsidP="001A6C4A">
      <w:pPr>
        <w:spacing w:after="0"/>
        <w:jc w:val="center"/>
        <w:rPr>
          <w:rFonts w:ascii="Times New Roman" w:eastAsia="Times New Roman" w:hAnsi="Times New Roman"/>
          <w:b/>
          <w:color w:val="000000"/>
          <w:sz w:val="28"/>
          <w:szCs w:val="28"/>
          <w:lang w:eastAsia="ru-RU"/>
        </w:rPr>
      </w:pPr>
      <w:r w:rsidRPr="00DE35B4">
        <w:rPr>
          <w:rFonts w:ascii="Times New Roman" w:eastAsia="Times New Roman" w:hAnsi="Times New Roman"/>
          <w:b/>
          <w:color w:val="000000"/>
          <w:sz w:val="28"/>
          <w:szCs w:val="28"/>
          <w:lang w:eastAsia="ru-RU"/>
        </w:rPr>
        <w:t>Список литературы</w:t>
      </w:r>
    </w:p>
    <w:p w:rsidR="00DE35B4" w:rsidRDefault="00DE35B4" w:rsidP="00DE35B4">
      <w:pPr>
        <w:spacing w:after="0"/>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Pr="00DE35B4">
        <w:rPr>
          <w:rFonts w:ascii="Times New Roman" w:eastAsia="Times New Roman" w:hAnsi="Times New Roman"/>
          <w:color w:val="000000"/>
          <w:sz w:val="28"/>
          <w:szCs w:val="28"/>
        </w:rPr>
        <w:t>. Орехова, Ю.М. Использование технологии формирующего оценивания при работе с образовательнымВебквестом / Ю.М. Орехова // Проблемы непрерывного профессионального образования в России: состояние и перспективы: материалы докладов Всероссийской научно-практической конференции. – Ростов н/Д: Изд-во РостГМУ, 2017. – С. 116-123.</w:t>
      </w:r>
    </w:p>
    <w:p w:rsidR="00DE35B4" w:rsidRDefault="00DE35B4" w:rsidP="00DE35B4">
      <w:pPr>
        <w:spacing w:after="0"/>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w:t>
      </w:r>
      <w:r w:rsidRPr="00DE35B4">
        <w:rPr>
          <w:rFonts w:ascii="Times New Roman" w:eastAsia="Times New Roman" w:hAnsi="Times New Roman"/>
          <w:color w:val="000000"/>
          <w:sz w:val="28"/>
          <w:szCs w:val="28"/>
        </w:rPr>
        <w:t xml:space="preserve">Орехова, Ю.М. </w:t>
      </w:r>
      <w:r>
        <w:rPr>
          <w:rFonts w:ascii="Times New Roman" w:eastAsia="Times New Roman" w:hAnsi="Times New Roman"/>
          <w:color w:val="000000"/>
          <w:sz w:val="28"/>
          <w:szCs w:val="28"/>
        </w:rPr>
        <w:t>Технология формирования социокультурной компетенции через применение учебных Интернет-ресурсов при обучении иностранному языку в средней школе</w:t>
      </w:r>
      <w:r w:rsidRPr="00DE35B4">
        <w:rPr>
          <w:rFonts w:ascii="Times New Roman" w:eastAsia="Times New Roman" w:hAnsi="Times New Roman"/>
          <w:color w:val="000000"/>
          <w:sz w:val="28"/>
          <w:szCs w:val="28"/>
        </w:rPr>
        <w:t xml:space="preserve">: дис. ... канд. пед. наук / </w:t>
      </w:r>
      <w:r>
        <w:rPr>
          <w:rFonts w:ascii="Times New Roman" w:eastAsia="Times New Roman" w:hAnsi="Times New Roman"/>
          <w:color w:val="000000"/>
          <w:sz w:val="28"/>
          <w:szCs w:val="28"/>
        </w:rPr>
        <w:t>Ю</w:t>
      </w:r>
      <w:r w:rsidRPr="00DE35B4">
        <w:rPr>
          <w:rFonts w:ascii="Times New Roman" w:eastAsia="Times New Roman" w:hAnsi="Times New Roman"/>
          <w:color w:val="000000"/>
          <w:sz w:val="28"/>
          <w:szCs w:val="28"/>
        </w:rPr>
        <w:t>.</w:t>
      </w:r>
      <w:r>
        <w:rPr>
          <w:rFonts w:ascii="Times New Roman" w:eastAsia="Times New Roman" w:hAnsi="Times New Roman"/>
          <w:color w:val="000000"/>
          <w:sz w:val="28"/>
          <w:szCs w:val="28"/>
        </w:rPr>
        <w:t>М. Орехова.</w:t>
      </w:r>
      <w:r w:rsidRPr="00DE35B4">
        <w:rPr>
          <w:rFonts w:ascii="Times New Roman" w:eastAsia="Times New Roman" w:hAnsi="Times New Roman"/>
          <w:color w:val="000000"/>
          <w:sz w:val="28"/>
          <w:szCs w:val="28"/>
        </w:rPr>
        <w:t xml:space="preserve"> – Ярославль, 201</w:t>
      </w:r>
      <w:r>
        <w:rPr>
          <w:rFonts w:ascii="Times New Roman" w:eastAsia="Times New Roman" w:hAnsi="Times New Roman"/>
          <w:color w:val="000000"/>
          <w:sz w:val="28"/>
          <w:szCs w:val="28"/>
        </w:rPr>
        <w:t>8</w:t>
      </w:r>
      <w:r w:rsidRPr="00DE35B4">
        <w:rPr>
          <w:rFonts w:ascii="Times New Roman" w:eastAsia="Times New Roman" w:hAnsi="Times New Roman"/>
          <w:color w:val="000000"/>
          <w:sz w:val="28"/>
          <w:szCs w:val="28"/>
        </w:rPr>
        <w:t xml:space="preserve">. – </w:t>
      </w:r>
      <w:r>
        <w:rPr>
          <w:rFonts w:ascii="Times New Roman" w:eastAsia="Times New Roman" w:hAnsi="Times New Roman"/>
          <w:color w:val="000000"/>
          <w:sz w:val="28"/>
          <w:szCs w:val="28"/>
        </w:rPr>
        <w:t>270</w:t>
      </w:r>
      <w:r w:rsidRPr="00DE35B4">
        <w:rPr>
          <w:rFonts w:ascii="Times New Roman" w:eastAsia="Times New Roman" w:hAnsi="Times New Roman"/>
          <w:color w:val="000000"/>
          <w:sz w:val="28"/>
          <w:szCs w:val="28"/>
        </w:rPr>
        <w:t xml:space="preserve"> с.</w:t>
      </w:r>
    </w:p>
    <w:p w:rsidR="00007494" w:rsidRPr="00007494" w:rsidRDefault="00DE35B4" w:rsidP="00DE35B4">
      <w:pPr>
        <w:ind w:firstLine="708"/>
        <w:jc w:val="both"/>
        <w:rPr>
          <w:rFonts w:ascii="Times New Roman" w:hAnsi="Times New Roman" w:cs="Times New Roman"/>
          <w:sz w:val="28"/>
        </w:rPr>
      </w:pPr>
      <w:r>
        <w:rPr>
          <w:rFonts w:ascii="Times New Roman" w:eastAsia="Times New Roman" w:hAnsi="Times New Roman"/>
          <w:color w:val="000000"/>
          <w:sz w:val="28"/>
          <w:szCs w:val="28"/>
        </w:rPr>
        <w:t xml:space="preserve">3. </w:t>
      </w:r>
      <w:r w:rsidR="001A6C4A" w:rsidRPr="000A0C7F">
        <w:rPr>
          <w:rFonts w:ascii="Times New Roman" w:eastAsia="Times New Roman" w:hAnsi="Times New Roman"/>
          <w:color w:val="000000"/>
          <w:sz w:val="28"/>
          <w:szCs w:val="28"/>
        </w:rPr>
        <w:t>Пинская, М.А. Формирующее оценивание: оценивание в классе: учебное пособие / М.А. Пинская. – М.: Логос, 2010. – 264 с.</w:t>
      </w:r>
    </w:p>
    <w:sectPr w:rsidR="00007494" w:rsidRPr="00007494" w:rsidSect="00CC37A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70C" w:rsidRDefault="004C470C" w:rsidP="00007494">
      <w:pPr>
        <w:spacing w:after="0" w:line="240" w:lineRule="auto"/>
      </w:pPr>
      <w:r>
        <w:separator/>
      </w:r>
    </w:p>
  </w:endnote>
  <w:endnote w:type="continuationSeparator" w:id="1">
    <w:p w:rsidR="004C470C" w:rsidRDefault="004C470C" w:rsidP="00007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6614436"/>
      <w:docPartObj>
        <w:docPartGallery w:val="Page Numbers (Bottom of Page)"/>
        <w:docPartUnique/>
      </w:docPartObj>
    </w:sdtPr>
    <w:sdtEndPr>
      <w:rPr>
        <w:rFonts w:ascii="Times New Roman" w:hAnsi="Times New Roman" w:cs="Times New Roman"/>
        <w:sz w:val="28"/>
      </w:rPr>
    </w:sdtEndPr>
    <w:sdtContent>
      <w:p w:rsidR="00007494" w:rsidRPr="00007494" w:rsidRDefault="00CC37A1" w:rsidP="00007494">
        <w:pPr>
          <w:pStyle w:val="a5"/>
          <w:jc w:val="center"/>
          <w:rPr>
            <w:rFonts w:ascii="Times New Roman" w:hAnsi="Times New Roman" w:cs="Times New Roman"/>
            <w:sz w:val="28"/>
          </w:rPr>
        </w:pPr>
        <w:r w:rsidRPr="00007494">
          <w:rPr>
            <w:rFonts w:ascii="Times New Roman" w:hAnsi="Times New Roman" w:cs="Times New Roman"/>
            <w:sz w:val="28"/>
          </w:rPr>
          <w:fldChar w:fldCharType="begin"/>
        </w:r>
        <w:r w:rsidR="00007494" w:rsidRPr="00007494">
          <w:rPr>
            <w:rFonts w:ascii="Times New Roman" w:hAnsi="Times New Roman" w:cs="Times New Roman"/>
            <w:sz w:val="28"/>
          </w:rPr>
          <w:instrText>PAGE   \* MERGEFORMAT</w:instrText>
        </w:r>
        <w:r w:rsidRPr="00007494">
          <w:rPr>
            <w:rFonts w:ascii="Times New Roman" w:hAnsi="Times New Roman" w:cs="Times New Roman"/>
            <w:sz w:val="28"/>
          </w:rPr>
          <w:fldChar w:fldCharType="separate"/>
        </w:r>
        <w:r w:rsidR="00F30584">
          <w:rPr>
            <w:rFonts w:ascii="Times New Roman" w:hAnsi="Times New Roman" w:cs="Times New Roman"/>
            <w:noProof/>
            <w:sz w:val="28"/>
          </w:rPr>
          <w:t>6</w:t>
        </w:r>
        <w:r w:rsidRPr="00007494">
          <w:rPr>
            <w:rFonts w:ascii="Times New Roman" w:hAnsi="Times New Roman" w:cs="Times New Roman"/>
            <w:sz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70C" w:rsidRDefault="004C470C" w:rsidP="00007494">
      <w:pPr>
        <w:spacing w:after="0" w:line="240" w:lineRule="auto"/>
      </w:pPr>
      <w:r>
        <w:separator/>
      </w:r>
    </w:p>
  </w:footnote>
  <w:footnote w:type="continuationSeparator" w:id="1">
    <w:p w:rsidR="004C470C" w:rsidRDefault="004C470C" w:rsidP="000074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007494"/>
    <w:rsid w:val="00007494"/>
    <w:rsid w:val="0002135C"/>
    <w:rsid w:val="000B4322"/>
    <w:rsid w:val="00116C3B"/>
    <w:rsid w:val="00117850"/>
    <w:rsid w:val="001272F0"/>
    <w:rsid w:val="001A6C4A"/>
    <w:rsid w:val="001E76B8"/>
    <w:rsid w:val="002C6A47"/>
    <w:rsid w:val="002E2057"/>
    <w:rsid w:val="00353A04"/>
    <w:rsid w:val="00376D3D"/>
    <w:rsid w:val="0037739C"/>
    <w:rsid w:val="0038363E"/>
    <w:rsid w:val="00396E0B"/>
    <w:rsid w:val="00415307"/>
    <w:rsid w:val="00420A95"/>
    <w:rsid w:val="004470EB"/>
    <w:rsid w:val="00463631"/>
    <w:rsid w:val="004C470C"/>
    <w:rsid w:val="004E2EAF"/>
    <w:rsid w:val="005008AA"/>
    <w:rsid w:val="005933B8"/>
    <w:rsid w:val="005D115C"/>
    <w:rsid w:val="005F083A"/>
    <w:rsid w:val="00693872"/>
    <w:rsid w:val="006D1244"/>
    <w:rsid w:val="007157FD"/>
    <w:rsid w:val="00751702"/>
    <w:rsid w:val="007819E3"/>
    <w:rsid w:val="007A3F8F"/>
    <w:rsid w:val="007B4DD6"/>
    <w:rsid w:val="007D4FD2"/>
    <w:rsid w:val="008164C2"/>
    <w:rsid w:val="009C0BD3"/>
    <w:rsid w:val="009D5471"/>
    <w:rsid w:val="00AA4E5D"/>
    <w:rsid w:val="00B06C05"/>
    <w:rsid w:val="00B24CAD"/>
    <w:rsid w:val="00B434ED"/>
    <w:rsid w:val="00B6544D"/>
    <w:rsid w:val="00B654A2"/>
    <w:rsid w:val="00B95474"/>
    <w:rsid w:val="00C44171"/>
    <w:rsid w:val="00CC37A1"/>
    <w:rsid w:val="00CE0BF2"/>
    <w:rsid w:val="00DA0E1E"/>
    <w:rsid w:val="00DA3E8C"/>
    <w:rsid w:val="00DE35B4"/>
    <w:rsid w:val="00F30584"/>
    <w:rsid w:val="00F44B7B"/>
    <w:rsid w:val="00F65B48"/>
    <w:rsid w:val="00F7513D"/>
    <w:rsid w:val="00FA2810"/>
    <w:rsid w:val="00FD43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7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07494"/>
  </w:style>
  <w:style w:type="paragraph" w:styleId="a3">
    <w:name w:val="header"/>
    <w:basedOn w:val="a"/>
    <w:link w:val="a4"/>
    <w:uiPriority w:val="99"/>
    <w:unhideWhenUsed/>
    <w:rsid w:val="000074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7494"/>
  </w:style>
  <w:style w:type="paragraph" w:styleId="a5">
    <w:name w:val="footer"/>
    <w:basedOn w:val="a"/>
    <w:link w:val="a6"/>
    <w:uiPriority w:val="99"/>
    <w:unhideWhenUsed/>
    <w:rsid w:val="000074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7494"/>
  </w:style>
  <w:style w:type="paragraph" w:styleId="a7">
    <w:name w:val="Normal (Web)"/>
    <w:basedOn w:val="a"/>
    <w:uiPriority w:val="99"/>
    <w:unhideWhenUsed/>
    <w:rsid w:val="001A6C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1A6C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07494"/>
  </w:style>
  <w:style w:type="paragraph" w:styleId="a3">
    <w:name w:val="header"/>
    <w:basedOn w:val="a"/>
    <w:link w:val="a4"/>
    <w:uiPriority w:val="99"/>
    <w:unhideWhenUsed/>
    <w:rsid w:val="000074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7494"/>
  </w:style>
  <w:style w:type="paragraph" w:styleId="a5">
    <w:name w:val="footer"/>
    <w:basedOn w:val="a"/>
    <w:link w:val="a6"/>
    <w:uiPriority w:val="99"/>
    <w:unhideWhenUsed/>
    <w:rsid w:val="000074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7494"/>
  </w:style>
  <w:style w:type="paragraph" w:styleId="a7">
    <w:name w:val="Normal (Web)"/>
    <w:basedOn w:val="a"/>
    <w:uiPriority w:val="99"/>
    <w:unhideWhenUsed/>
    <w:rsid w:val="001A6C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1A6C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_________Microsoft_Office_Word1.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1411</Words>
  <Characters>8046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Орехова Юлия Михайловна</dc:creator>
  <cp:lastModifiedBy>1</cp:lastModifiedBy>
  <cp:revision>4</cp:revision>
  <dcterms:created xsi:type="dcterms:W3CDTF">2020-02-18T07:35:00Z</dcterms:created>
  <dcterms:modified xsi:type="dcterms:W3CDTF">2020-02-18T10:57:00Z</dcterms:modified>
</cp:coreProperties>
</file>