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Проблемы обучения и воспитания детей на этапе начальной школьной ступени. Формирование универсальных учебных действий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План</w:t>
      </w:r>
    </w:p>
    <w:p w:rsidR="00C3445E" w:rsidRPr="00C3445E" w:rsidRDefault="00C3445E" w:rsidP="00C34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Проблемы в обучении и воспитании младших школьников</w:t>
      </w:r>
    </w:p>
    <w:p w:rsidR="00C3445E" w:rsidRPr="00C3445E" w:rsidRDefault="00C3445E" w:rsidP="00C34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Универсальные учебные действия и их виды</w:t>
      </w:r>
    </w:p>
    <w:p w:rsidR="00C3445E" w:rsidRPr="00C3445E" w:rsidRDefault="00C3445E" w:rsidP="00C34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Критерии оценки сформированности УУД</w:t>
      </w:r>
    </w:p>
    <w:p w:rsidR="00C3445E" w:rsidRPr="00C3445E" w:rsidRDefault="00C3445E" w:rsidP="00C34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Роль учителя в начальной школе по формированию УУД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Проблемы в обучении и воспитании младших школьников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Изменения, происходящие в современной социальной жизни вызвали необходимость разработки новых подходов к системе обучения и воспитания. Современные дети сильно изменились по сравнению с тем временем, когда создавалась ранее действующая система образования. Вполне естественно, что возникли определенные 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проблемы в обучении и воспитании нынешнего молодого поколения.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Остановимся на некоторых из них: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 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происходит постепенное вымывание дошкольных видов деятельности и замещение их занятиями учебного типа.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Сюжетно-ролевая игра не занимает в жизни старшего дошкольника ведущего места, что приводит к трудностям развития произвольности поведения, образного мышления, мотивационной сферы, не обеспечивая формирование психологической готовности к школьному обучению;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тревогу вызывает ориентация взрослых исключительно на умственное развитие ребенка в ущерб духовно-нравственному воспитанию и личностному развитию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. Как следствие этого процесса – потеря интереса к учению;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 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резко выросла информированность детей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. Если раньше школа и уроки были источниками получения ребенком информации о мире, человеке, обществе, природе, то сегодня СМИ, Интернет оказываются существенным фактором формирования картины мира у ребенка, причем не всегда положительной;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 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современные дети мало читают, особенно классическую и художественную литературу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. Телевидение, фильмы, видео вытесняют литературное чтение. Отсюда и трудности в обучении в школе, связанные с невозможностью смыслового анализа текстов различных жанров; несформированностью внутреннего плана действий; трудностью логического мышления и воображения;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 для жизнедеятельности современных детей характерна ограниченность общения со сверстниками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Игры, совместная деятельность часто оказываются недоступны для младших школьников в 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силу закрытости общества, что затрудняет усвоение детьми моральных норм и нравственных принципов;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 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категория одаренных и способных детей в общеобразовательных школах снижается, а увеличивается число ребят, не умеющих работать самостоятельно, «интеллектуально пассивных», детей с трудностями в обучении, и просто проблемных детей.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Таким образом, очевидно, что начальное образование требует новых подходов, которые заложены в государственных стандартах второго поколения. Современная система образования должна быть направлена на формирование высокообразованной, интеллектуально развитой личности с целостным представлением картины мира. Образование в начальной школе является фундаментом всего последующего образования.</w:t>
      </w:r>
    </w:p>
    <w:p w:rsidR="00C3445E" w:rsidRPr="00C3445E" w:rsidRDefault="00C3445E" w:rsidP="00107C3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Что же такое «универсальные учебные действия»? В широком значении термин 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В 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более узком смысле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этот термин можно определить как 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процесса.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Формирование универсальных учебных действий в образовательном процессе осуществляется в контексте усвоения разных учебных дисциплин.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Функции универсальных учебных действий: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‒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‒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Универсальный характер учебных действий проявляется в том, что: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1. они носят надпредметный, метапредметный характер;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2. обеспечивают целостность общекультурного, личностного и познавательного развития;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3. обеспечивают преемственность всех ступеней образовательного процесса;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4. лежат в основе организации и регуляции любой деятельности учащегося независимо от её специально-предметного содержания.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Виды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универсальных учебных действий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Познавательные УУД – включают общеучебные, логические, знаково – символические УД.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Данные виды УУД формируются также в процессе изучения различных учебных дисциплин.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Например, на уроках математики использую схемы-опоры для решения различных видов задач. Такие схемы использует каждый учитель при составлении краткой записи к задачам. Причем в зависимости от условия задачи схема видоизменяется самим учеником. Использование таких схем приносит положительные результаты. Также учителя в своей работе используют единый алгоритм решения задач, «круговые» схемы задач, комплекты карточек разрядных чисел. Комплект включает в себя карточки единиц 1-9, карточки круглых десятков 10-90 и карточки круглых сотен 100-900. Подобные карточки можно использовать и при работе с многозначными числами, а также при счете.</w:t>
      </w:r>
    </w:p>
    <w:p w:rsidR="00C3445E" w:rsidRPr="00C3445E" w:rsidRDefault="00C3445E" w:rsidP="00107C3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На уроках русского языка широко вводят разные формы представления учебного содержания, учебных задач (символами, схемами, таблицами, алгоритмами). Используют единую памятку «Пишу грамотно». Кроме этого, пользуемся карточками- орфограммами. Ученики быстрее запоминают трудные понятия, формируется алгоритм ответа при комментированном письме.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Все это помогает ребенку включать в процесс запоминания все виды памяти, материализует орфографические понятия, позволяет развивать наблюдательность, формирует умение анализировать, сравнивать, делать выводы.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Познавательные УУД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включают общеучебные, логические действия, а также действия постановки и решения проблем.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Общеучебные универсальные действия: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самостоятельное выделение и формулирование познавательной цели;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структурирование знаний;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осознанное и произвольное построение речевого высказывания в устной и письменной форме;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выбор наиболее эффективных способов решения задач в зависимости от конкретных условий;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рефлексия способов и условий действия, контроль и оценка процесса и результатов деятельности;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смысловое чтение; понимание и адеква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тная оценка языка средств массовой информации;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107C3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Регулятивные УУД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– обеспечивают организацию учащимися своей учебной деятельности (целеполагание, планирование, прогнозирование, составление плана, контроль, коррекция, оценка, саморегуляция).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Регулятивные УУД обеспечивают организацию учащимся своей учебной деятельности. К ним относятся следующие: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целеполагание - как постановка учебной задачи на основе соотнесения того, что уже известно и усвоено учащимся, и того, что еще неизвестно;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прогнозирование – предвосхищение результата и уровня усвоения; его временных характеристик;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контроль в форме сличения способа действия и его результата с заданным эталоном с целью обнаружения отклонений от него;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оценка – выделение и осознание учащимся того, что уже усвоено и что еще подлежит усвоению, оценивание качества и уровня усвоения;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Коммуникативные УУД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–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со взрослыми и сверстниками. Для этого учителя ежедневно создают необходимые условия, связанные с внедрением сотрудничества в обучение.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Уроки технологии, литературного чтения и окружающего мира учащиеся совместно планируют деятельность, распределяют роли, функции каждого члена группы, формы деятельности, корректируют ошибки.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Например: урок окружающего мира по теме «Жизнь животных» проводится в форме пресс – конференции.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У нас в гостях медведь. (ученик класса). Он отвечает на вопросы журналистов, представителей прессы (ученики класса, распределенные по группам).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Вопросы журналистов: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Как тебя зовут?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Где ты живешь?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Чем ты питаешься? и т.д.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При этом очень важно, чтобы на уроках каждый ребёнок имел возможность высказать свое мнение, зная, что это мнение примут.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Коммуникативные УУД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Видами коммуникативных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действий являются: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планирование учебного сотрудничества с учителем и сверстниками – определение целей, функций участников, способов взаимодействия;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постановка вопросов – инициативное сотрудничество в поиске и сборе информации;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управление поведением партнера – контроль, коррекция, оценка действий партнера;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Личностные УУД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 межличностных отношениях. Применительно к учебной деятельности следует выделить </w:t>
      </w:r>
      <w:r w:rsidRPr="00C344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три вида действий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самоопределение - личностное, профессиональное, жизненное самоопределение;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107C3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  <w:r w:rsidR="00107C3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Таким образом, формирование УУД, обеспечивающих решение задач общекультурного, ценносто-личностного, познавательного развития учащихся реализуется в рамках целостного образовательного процесса, в ходе изучения системы учебных предметов, в метапредметной деятельности, организации форм учебного сотрудничества решения важных задач жизнедеятельности учащихся. </w:t>
      </w: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Однако, все может оказаться полезным только в случае создания благоприятной атмосферы в классе – атмосферы поддержки и заинтересованности в каждом ребенке.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сформированности, соответствующей нормативной стадии развития и релевантный «высокой норме» развития, и свойства.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Критериями оценки сформированности УУД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 у учащихся выступают: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соответствие возрастно-психологическим нормативным требованиям;</w:t>
      </w: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sym w:font="Symbol" w:char="F02D"/>
      </w:r>
    </w:p>
    <w:p w:rsidR="00C3445E" w:rsidRPr="00C3445E" w:rsidRDefault="00C3445E" w:rsidP="00107C3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соответствие свойств УУД заранее заданным требованиям.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1. 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2. 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3. УУД каждого вида указывается в тематическом планировании.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4. Способы учета уровня их сформированности - в требованиях к результатам освоения учебной программы по каждому предмету и в программах внеурочной деятельности.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5. Результаты усвоения УУД формулируются для каждого класса и являются ориентиром при организации мониторинга их достижения</w:t>
      </w:r>
    </w:p>
    <w:p w:rsidR="00C3445E" w:rsidRPr="00C3445E" w:rsidRDefault="00C3445E" w:rsidP="00C3445E">
      <w:pPr>
        <w:pStyle w:val="a3"/>
        <w:spacing w:before="150" w:beforeAutospacing="0" w:after="150" w:afterAutospacing="0"/>
        <w:ind w:left="150" w:right="150"/>
        <w:jc w:val="both"/>
        <w:rPr>
          <w:color w:val="444444"/>
          <w:sz w:val="28"/>
          <w:szCs w:val="28"/>
        </w:rPr>
      </w:pPr>
      <w:r w:rsidRPr="00C3445E">
        <w:rPr>
          <w:color w:val="444444"/>
          <w:sz w:val="28"/>
          <w:szCs w:val="28"/>
        </w:rPr>
        <w:t>В деятельности учителя по формированию УУД должно обратить на себя внимание следующее положение стандарта: «Начальное образование должно гарантировать «разнообразие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развития».</w:t>
      </w:r>
    </w:p>
    <w:p w:rsidR="00C3445E" w:rsidRPr="00C3445E" w:rsidRDefault="00C3445E" w:rsidP="00C3445E">
      <w:pPr>
        <w:pStyle w:val="a3"/>
        <w:spacing w:before="150" w:beforeAutospacing="0" w:after="150" w:afterAutospacing="0"/>
        <w:ind w:left="150" w:right="150"/>
        <w:jc w:val="both"/>
        <w:rPr>
          <w:color w:val="444444"/>
          <w:sz w:val="28"/>
          <w:szCs w:val="28"/>
        </w:rPr>
      </w:pPr>
      <w:r w:rsidRPr="00C3445E">
        <w:rPr>
          <w:color w:val="444444"/>
          <w:sz w:val="28"/>
          <w:szCs w:val="28"/>
        </w:rPr>
        <w:t>Реально добиться этой цели можно, если организовать процесс обучения как дифференцированный.</w:t>
      </w:r>
    </w:p>
    <w:p w:rsidR="00C3445E" w:rsidRPr="00C3445E" w:rsidRDefault="00C3445E" w:rsidP="00C3445E">
      <w:pPr>
        <w:pStyle w:val="a3"/>
        <w:spacing w:before="150" w:beforeAutospacing="0" w:after="150" w:afterAutospacing="0"/>
        <w:ind w:left="150" w:right="150"/>
        <w:jc w:val="both"/>
        <w:rPr>
          <w:color w:val="444444"/>
          <w:sz w:val="28"/>
          <w:szCs w:val="28"/>
        </w:rPr>
      </w:pPr>
      <w:r w:rsidRPr="00C3445E">
        <w:rPr>
          <w:color w:val="444444"/>
          <w:sz w:val="28"/>
          <w:szCs w:val="28"/>
        </w:rPr>
        <w:t>Основой дифференциации стал учет сформированности учебной деятельности школьника, знание учителем того, какие ее компоненты у ребенка не развиты, и на этой основе обеспечение восполнения пробелов и устранение возникших трудностей. Естественно, такого рода дифференциация требует специальных методических приемов, учебных заданий, упражнений, которые бы разумно и целесообразно дополняли учебный процесс, не разрушая его целостности. Задания должны быть разноуровневые, позволяющие не затормозить развитие сильных учащихся и помочь слабым преодолеть трудности учения. При этом каждый ученик имеет возможность попробовать решить любую задачу, пусть с помощью других (учителя или сверстников), т. е. находящуюся в зоне ближайшего развития. Более того, наличие содержания обучения, расширяющего границы программных требований, позволяет обеспечить и перспективное развитие учащихся.</w:t>
      </w:r>
    </w:p>
    <w:p w:rsidR="00C3445E" w:rsidRPr="00C3445E" w:rsidRDefault="00C3445E" w:rsidP="00C3445E">
      <w:pPr>
        <w:pStyle w:val="a3"/>
        <w:spacing w:before="150" w:beforeAutospacing="0" w:after="150" w:afterAutospacing="0"/>
        <w:ind w:left="150" w:right="150"/>
        <w:jc w:val="both"/>
        <w:rPr>
          <w:color w:val="444444"/>
          <w:sz w:val="28"/>
          <w:szCs w:val="28"/>
        </w:rPr>
      </w:pPr>
      <w:r w:rsidRPr="00C3445E">
        <w:rPr>
          <w:color w:val="444444"/>
          <w:sz w:val="28"/>
          <w:szCs w:val="28"/>
        </w:rPr>
        <w:t>Еще одно важнейшее положение стандарта второго поколения: «Стандарт исходит из признания ценностно-нравственного и системообразующего значения образования в социокультурной модернизации современного российского общества, удовлетворении актуальных и перспективных потребностей личности и общества, развитии государства, укреплении его обороны и безопасности, развитии отечественной науки, культуры, экономики и социальной сферы».</w:t>
      </w:r>
    </w:p>
    <w:p w:rsidR="00C3445E" w:rsidRPr="00C3445E" w:rsidRDefault="00C3445E" w:rsidP="00C3445E">
      <w:pPr>
        <w:pStyle w:val="a3"/>
        <w:spacing w:before="150" w:beforeAutospacing="0" w:after="150" w:afterAutospacing="0"/>
        <w:ind w:left="150" w:right="150"/>
        <w:jc w:val="both"/>
        <w:rPr>
          <w:color w:val="444444"/>
          <w:sz w:val="28"/>
          <w:szCs w:val="28"/>
        </w:rPr>
      </w:pPr>
      <w:r w:rsidRPr="00C3445E">
        <w:rPr>
          <w:color w:val="444444"/>
          <w:sz w:val="28"/>
          <w:szCs w:val="28"/>
        </w:rPr>
        <w:t>Это положение может рассматриваться как одна из стратегических линий перспективного развития российского образования и, безусловно, означает необходимость ориентации сегодняшнего процесса обучения на завтрашний день.</w:t>
      </w:r>
    </w:p>
    <w:p w:rsidR="00C3445E" w:rsidRPr="00C3445E" w:rsidRDefault="00C3445E" w:rsidP="00C3445E">
      <w:pPr>
        <w:pStyle w:val="a3"/>
        <w:spacing w:before="150" w:beforeAutospacing="0" w:after="150" w:afterAutospacing="0"/>
        <w:ind w:left="150" w:right="150"/>
        <w:jc w:val="both"/>
        <w:rPr>
          <w:color w:val="444444"/>
          <w:sz w:val="28"/>
          <w:szCs w:val="28"/>
        </w:rPr>
      </w:pPr>
      <w:r w:rsidRPr="00C3445E">
        <w:rPr>
          <w:color w:val="444444"/>
          <w:sz w:val="28"/>
          <w:szCs w:val="28"/>
        </w:rPr>
        <w:t>Актуальный процесс обучения потому и называется так,</w:t>
      </w:r>
      <w:r w:rsidRPr="00C3445E">
        <w:rPr>
          <w:rStyle w:val="apple-converted-space"/>
          <w:color w:val="444444"/>
          <w:sz w:val="28"/>
          <w:szCs w:val="28"/>
        </w:rPr>
        <w:t> </w:t>
      </w:r>
      <w:r w:rsidRPr="00C3445E">
        <w:rPr>
          <w:i/>
          <w:iCs/>
          <w:color w:val="444444"/>
          <w:sz w:val="28"/>
          <w:szCs w:val="28"/>
        </w:rPr>
        <w:t xml:space="preserve">что изменяет роль ученика: из пассивного, созерцающего существа, в самостоятельную, </w:t>
      </w:r>
      <w:r w:rsidRPr="00C3445E">
        <w:rPr>
          <w:i/>
          <w:iCs/>
          <w:color w:val="444444"/>
          <w:sz w:val="28"/>
          <w:szCs w:val="28"/>
        </w:rPr>
        <w:lastRenderedPageBreak/>
        <w:t>критически мыслящую личность.</w:t>
      </w:r>
      <w:r w:rsidRPr="00C3445E">
        <w:rPr>
          <w:rStyle w:val="apple-converted-space"/>
          <w:i/>
          <w:iCs/>
          <w:color w:val="444444"/>
          <w:sz w:val="28"/>
          <w:szCs w:val="28"/>
        </w:rPr>
        <w:t> </w:t>
      </w:r>
      <w:r w:rsidRPr="00C3445E">
        <w:rPr>
          <w:color w:val="444444"/>
          <w:sz w:val="28"/>
          <w:szCs w:val="28"/>
        </w:rPr>
        <w:t>Поэтому обучение должно быть построено как процесс «открытия» каждым школьником конкретного знания.</w:t>
      </w:r>
    </w:p>
    <w:p w:rsidR="00C3445E" w:rsidRPr="00C3445E" w:rsidRDefault="00C3445E" w:rsidP="00C3445E">
      <w:pPr>
        <w:pStyle w:val="a3"/>
        <w:spacing w:before="150" w:beforeAutospacing="0" w:after="150" w:afterAutospacing="0"/>
        <w:ind w:left="150" w:right="150"/>
        <w:jc w:val="both"/>
        <w:rPr>
          <w:color w:val="444444"/>
          <w:sz w:val="28"/>
          <w:szCs w:val="28"/>
        </w:rPr>
      </w:pPr>
      <w:r w:rsidRPr="00C3445E">
        <w:rPr>
          <w:color w:val="444444"/>
          <w:sz w:val="28"/>
          <w:szCs w:val="28"/>
        </w:rPr>
        <w:t>Ученик не принимает его в готовом виде, а деятельность на уроке организована так, что требует от него усилия, размышления, поиска. Школьник имеет право на ошибку, на коллективное обсуждение поставленных гипотез, выдвинутых доказательств, анализ причин возникновения ошибок и неточностей и их исправление. Такой подход делает личностно значимым процесс учения и формирует у школьника, как говорил психолог А.Н. Леонтьев, «реально действующие мотивы».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Любые действия должны быть осмысленными. Это относится прежде всего к тому, кто требует действия от других.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Развитие внутренней мотивации – это движение вверх.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Задачи, которые мы ставим перед ребёнком, должны быть не только понятны, но и внутренне приятны ему, т.е они должны быть значимы для него.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Для первоклассника необходимо: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Создать атмосферу успеха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Помогать ребёнку учиться легко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Помогать обретать уверенность в своих силах и способностях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Не скупиться на поощрения и похвалу</w:t>
      </w:r>
    </w:p>
    <w:p w:rsidR="00C3445E" w:rsidRPr="00C3445E" w:rsidRDefault="00C3445E" w:rsidP="00107C3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- Стань творцом и тогда каждый новый шаг в твоей профессиональной деятельности станет открытием мира души ребёнка.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умений, без которых ученик не сможет быть успешным ни на следующих ступенях образования, ни в профессиональной деятельности.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Успешное обучение в начальной школе невозможно без формирования у младших школьников учебных умений, которые вносят существенный вклад в развитие познавательной деятельности ученика, так как являются общеучебными, т. е. не зависят от конкретного содержания предмета.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При этом каждый учебный предмет в соответствии со спецификой содержания занимает в этом процессе свое место. Например, уже на первых уроках обучения грамоте перед ребенком ставятся учебные задачи, и сначала вместе с учителем, а затем самостоятельно он объясняет последовательность учебных операций (действий), которые осуществляет для их решения.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Так, проводя звуковой анализ, первоклассники ориентируются на модель слова, дают его качественную характеристику. Для этого они должны знать все действия, необходимые для решения этой учебной задачи: определить количество звуков в слове, установить их последовательность, проанализировать «качество» каждого звука (гласный, согласный, мягкий, твердый согласный), обозначить каждый звук соответствующей цветовой моделью. 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Теперь главным результатом обучения становится то, что школьник, научившись строить план выполнения учебной задачи, уже не сможет работать по-другому.</w:t>
      </w:r>
    </w:p>
    <w:p w:rsidR="00C3445E" w:rsidRPr="00C3445E" w:rsidRDefault="00C3445E" w:rsidP="00107C3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В связи с этим роль учителя начальных классов существенно изменяется в части понимания смысла процесса обучения и воспитания. Теперь учителю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Поэтому наряду с традиционным вопросом "Чему учить?", учитель должен понимать, "Как учить так, чтобы инициировать у детей собственные вопросы: "Чему мне нужно научиться?" и "Как мне этому научиться?"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позитивное. Решающая роль в этом принадлежит учителю. Каждый учитель должен понимать к чему он стремиться в воспитании и обучении детей.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Условия, обеспечивающие развитие УУД: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1. Учитель обращает внимание на развивающую ценность любого задания, используя специализированные развивающие задания, постановки вопросов, например, таксономию учебных задач Д. Толлингеровой.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2. Учитель отмечает успехи ребенка в сравнении с его прошлыми результатами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3. Учитель показывает для чего нужно то или иное знание, как оно пригодится в жизни, ненавязчиво транслируя смысл учения детям.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4. Учитель привлекает детей к открытию новых знаний при усвоении нового материала.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5. Учитель обучает детей приемам работы в группах, показывает, как можно прийти к единому решению в групповой работе, помогает детям решать учебные конфликты, обучая навыкам конструктивного взаимодействия</w:t>
      </w:r>
    </w:p>
    <w:p w:rsidR="00C3445E" w:rsidRPr="00C3445E" w:rsidRDefault="00107C3B" w:rsidP="00107C3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45E"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6. Учитель на уроке уделяет большое внимание самопроверке детей, обучая их как можно найти и исправить ошибку, дети по предложенному алгоритму учатся оценивать результаты выполнения задания,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7. Учитель оценивает не только сам, но и позволяет другим детям участвовать в процессе оценивания, в конце выполнения задания, конце урока учитель вместе с детьми оценивают то, чему дети научились, что получилось, а что нет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8. Учитель ставит цели урока и работает с детьми в направлении целей – “чтобы чего-то добиться, цель должен знать каждый участник урока”.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9. Учитель учит детей тем навыкам, которые им пригодятся в работе с информацией –пересказу, составлению плана, учит пользоваться разными источниками, используемыми для поиска информации.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10. Учитель обращает внимание на развитие памяти и логических операций мышления, разных аспектов познавательной деятельности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11. Учитель обращает внимание на общие способы действий в той или иной ситуации –и обучает детей применению обобщенных способов действий.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12. Учитель использует проектные формы работы на уроке и внеурочной деятельности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13. Учитель учит ребенка делать нравственный выбор в рамках работы с ценностным материалом и его анализом.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14. Учитель находит способ увлечь детей знаниями.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15. Учитель считает, что ребенку обязательно уметь планировать и прогнозировать свои действия.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16. Учитель включает детей в конструктивную деятельность, коллективные творческие дела, привлекая их к организации мероприятий и поощряя инициативы детей.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17. Учитель всегда дает шанс исправить ошибку, показывает, что ошибка –это нормально –главное –уметь учиться на ошибках.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18. Учитель помогает ребенку найти самого себя, простраивая индивидуальный маршрут, оказывая поддержку, создавая ситуацию успеха.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19. Учитель учит ребенка ставить цели и искать пути их достижения, а также решения возникающих проблем.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20. Учитель учит детей составлять план действий, перед тем, как начать что –то делать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21. Учитель ненавязчиво транслирует детям позитивные ценности, позволяя им прожить их и на собственном примере убедиться в их важности и значимости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22.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23. Учитель организует деятельностные формы, в рамках которых дети могли бы прожить и присвоить нужные знания и ценностный ряд.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24. Учитель учит детей способам эффективного запоминания и организации деятельности.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25. Учитель показывает, как распределять роли и обязанности, работая в команде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26. Учитель активно включает каждого в учебный процесс, а также поощряет учебное сотрудничество между учениками, учениками и учителем.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27. Учитель и ученики вместе решают возникающие учебные проблемы.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28. Учитель строит урок в деятельностной парадигме, опираясь на структуру формирования умственных действий П. Гальперина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29. Учитель на уроке использует интерактивные возможности ИКТ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30. Учитель организует работу в парах сменного состава, в рамках учебных станций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31. Учитель дает детям возможность самостоятельно выбирать задания из предложенных</w:t>
      </w:r>
    </w:p>
    <w:p w:rsidR="00C3445E" w:rsidRPr="00C3445E" w:rsidRDefault="00C3445E" w:rsidP="00C3445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445E">
        <w:rPr>
          <w:rFonts w:ascii="Times New Roman" w:eastAsia="Times New Roman" w:hAnsi="Times New Roman" w:cs="Times New Roman"/>
          <w:color w:val="444444"/>
          <w:sz w:val="28"/>
          <w:szCs w:val="28"/>
        </w:rPr>
        <w:t>32. Учитель учит детей планировать свой досуг.</w:t>
      </w:r>
    </w:p>
    <w:p w:rsidR="002E6C2F" w:rsidRDefault="002E6C2F"/>
    <w:sectPr w:rsidR="002E6C2F" w:rsidSect="00C34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2F" w:rsidRDefault="002E6C2F" w:rsidP="00107C3B">
      <w:pPr>
        <w:spacing w:after="0" w:line="240" w:lineRule="auto"/>
      </w:pPr>
      <w:r>
        <w:separator/>
      </w:r>
    </w:p>
  </w:endnote>
  <w:endnote w:type="continuationSeparator" w:id="1">
    <w:p w:rsidR="002E6C2F" w:rsidRDefault="002E6C2F" w:rsidP="0010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3B" w:rsidRDefault="00107C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953221"/>
      <w:docPartObj>
        <w:docPartGallery w:val="Page Numbers (Bottom of Page)"/>
        <w:docPartUnique/>
      </w:docPartObj>
    </w:sdtPr>
    <w:sdtContent>
      <w:p w:rsidR="00107C3B" w:rsidRDefault="00107C3B">
        <w:pPr>
          <w:pStyle w:val="a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07C3B" w:rsidRDefault="00107C3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3B" w:rsidRDefault="00107C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2F" w:rsidRDefault="002E6C2F" w:rsidP="00107C3B">
      <w:pPr>
        <w:spacing w:after="0" w:line="240" w:lineRule="auto"/>
      </w:pPr>
      <w:r>
        <w:separator/>
      </w:r>
    </w:p>
  </w:footnote>
  <w:footnote w:type="continuationSeparator" w:id="1">
    <w:p w:rsidR="002E6C2F" w:rsidRDefault="002E6C2F" w:rsidP="0010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3B" w:rsidRDefault="00107C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3B" w:rsidRDefault="00107C3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3B" w:rsidRDefault="00107C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C44"/>
    <w:multiLevelType w:val="multilevel"/>
    <w:tmpl w:val="3932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45E"/>
    <w:rsid w:val="00107C3B"/>
    <w:rsid w:val="002E6C2F"/>
    <w:rsid w:val="00C3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45E"/>
    <w:rPr>
      <w:b/>
      <w:bCs/>
    </w:rPr>
  </w:style>
  <w:style w:type="character" w:customStyle="1" w:styleId="apple-converted-space">
    <w:name w:val="apple-converted-space"/>
    <w:basedOn w:val="a0"/>
    <w:rsid w:val="00C3445E"/>
  </w:style>
  <w:style w:type="character" w:styleId="a5">
    <w:name w:val="Hyperlink"/>
    <w:basedOn w:val="a0"/>
    <w:uiPriority w:val="99"/>
    <w:semiHidden/>
    <w:unhideWhenUsed/>
    <w:rsid w:val="00C34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7C3B"/>
  </w:style>
  <w:style w:type="paragraph" w:styleId="aa">
    <w:name w:val="footer"/>
    <w:basedOn w:val="a"/>
    <w:link w:val="ab"/>
    <w:uiPriority w:val="99"/>
    <w:unhideWhenUsed/>
    <w:rsid w:val="0010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2019-11-25T18:45:00Z</dcterms:created>
  <dcterms:modified xsi:type="dcterms:W3CDTF">2019-11-25T18:48:00Z</dcterms:modified>
</cp:coreProperties>
</file>