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B0" w:rsidRPr="00097DB0" w:rsidRDefault="00097DB0" w:rsidP="00097D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097DB0">
        <w:rPr>
          <w:b/>
          <w:bCs/>
          <w:iCs/>
          <w:color w:val="000000"/>
          <w:sz w:val="28"/>
          <w:szCs w:val="28"/>
        </w:rPr>
        <w:t>Самообразование педагога как необходимый ресурс педагогического мастерства.</w:t>
      </w:r>
    </w:p>
    <w:p w:rsidR="00097DB0" w:rsidRDefault="00097DB0" w:rsidP="00097D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живет до тех пор,</w:t>
      </w:r>
    </w:p>
    <w:p w:rsidR="00813E6A" w:rsidRDefault="00097DB0" w:rsidP="00097D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учится, </w:t>
      </w:r>
    </w:p>
    <w:p w:rsidR="00813E6A" w:rsidRDefault="00097DB0" w:rsidP="00813E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только он</w:t>
      </w:r>
      <w:r w:rsidR="00813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перестает учиться,</w:t>
      </w:r>
    </w:p>
    <w:p w:rsidR="00097DB0" w:rsidRDefault="00097DB0" w:rsidP="00813E6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нем умирает учитель.</w:t>
      </w:r>
    </w:p>
    <w:p w:rsidR="00097DB0" w:rsidRDefault="00097DB0" w:rsidP="00097D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К.Д. Ушинский</w:t>
      </w:r>
    </w:p>
    <w:p w:rsidR="00097DB0" w:rsidRDefault="00097DB0" w:rsidP="00097D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524C45" w:rsidRDefault="00524C45" w:rsidP="00954E0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пополнение знаний крайне важно для любого человека. Особую роль самообразование играет для учителя. Достаточно актуальной п</w:t>
      </w:r>
      <w:r w:rsidRPr="00524C45">
        <w:rPr>
          <w:color w:val="000000"/>
          <w:sz w:val="28"/>
          <w:szCs w:val="28"/>
        </w:rPr>
        <w:t>р</w:t>
      </w:r>
      <w:r w:rsidR="00C27250">
        <w:rPr>
          <w:color w:val="000000"/>
          <w:sz w:val="28"/>
          <w:szCs w:val="28"/>
        </w:rPr>
        <w:t xml:space="preserve">облема самообразования </w:t>
      </w:r>
      <w:r>
        <w:rPr>
          <w:color w:val="000000"/>
          <w:sz w:val="28"/>
          <w:szCs w:val="28"/>
        </w:rPr>
        <w:t xml:space="preserve">педагога </w:t>
      </w:r>
      <w:r w:rsidRPr="00524C45">
        <w:rPr>
          <w:color w:val="000000"/>
          <w:sz w:val="28"/>
          <w:szCs w:val="28"/>
        </w:rPr>
        <w:t>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    Поэтому современная система образования   требует от  педагогов постоянн</w:t>
      </w:r>
      <w:r w:rsidR="00C27250">
        <w:rPr>
          <w:color w:val="000000"/>
          <w:sz w:val="28"/>
          <w:szCs w:val="28"/>
        </w:rPr>
        <w:t xml:space="preserve">ого совершенствования знаний. </w:t>
      </w:r>
    </w:p>
    <w:p w:rsidR="001E7DBC" w:rsidRPr="00524C45" w:rsidRDefault="001E7DBC" w:rsidP="00954E0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начинающему педагогу бывает трудно организовать работу по самообразованию. Поэтому во многих школах в настоящее время вводится институт наставничества. Наставник поможет грамотно организовать методическую работу молодому учителю, поделится с ним опытом своей работы.</w:t>
      </w:r>
    </w:p>
    <w:p w:rsidR="00D0763F" w:rsidRDefault="00C27250" w:rsidP="00D0763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повысить </w:t>
      </w:r>
      <w:r w:rsidR="001E7DBC">
        <w:rPr>
          <w:color w:val="000000"/>
          <w:sz w:val="28"/>
          <w:szCs w:val="28"/>
        </w:rPr>
        <w:t>свою квалификацию педагог</w:t>
      </w:r>
      <w:r>
        <w:rPr>
          <w:color w:val="000000"/>
          <w:sz w:val="28"/>
          <w:szCs w:val="28"/>
        </w:rPr>
        <w:t xml:space="preserve"> может разными способами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1E7DBC">
        <w:rPr>
          <w:color w:val="000000"/>
          <w:sz w:val="28"/>
          <w:szCs w:val="28"/>
        </w:rPr>
        <w:t>Учителю</w:t>
      </w:r>
      <w:r w:rsidR="00AA5219">
        <w:rPr>
          <w:color w:val="000000"/>
          <w:sz w:val="28"/>
          <w:szCs w:val="28"/>
        </w:rPr>
        <w:t xml:space="preserve"> предлагаются курсы повышения квалификации, участие в конференциях, семинарах, вебинарах, круглых столах в качестве докладчиков и слушателей, а также участие в методических объединениях учителей-предметников. Учитель может принять участие в конкурсах профессионального мастерства</w:t>
      </w:r>
      <w:r w:rsidR="00954E05">
        <w:rPr>
          <w:color w:val="000000"/>
          <w:sz w:val="28"/>
          <w:szCs w:val="28"/>
        </w:rPr>
        <w:t xml:space="preserve">. </w:t>
      </w:r>
      <w:r w:rsidR="001E7DBC">
        <w:rPr>
          <w:color w:val="000000"/>
          <w:sz w:val="28"/>
          <w:szCs w:val="28"/>
        </w:rPr>
        <w:t>Важной частью самообразования педагога по-прежнему остается работа с методической литературой.</w:t>
      </w:r>
      <w:r w:rsidR="00954E05">
        <w:rPr>
          <w:color w:val="000000"/>
          <w:sz w:val="28"/>
          <w:szCs w:val="28"/>
        </w:rPr>
        <w:t xml:space="preserve"> Не меньшую роль играют взаимопосещения педагогов.</w:t>
      </w:r>
    </w:p>
    <w:p w:rsidR="00954E05" w:rsidRPr="00954E05" w:rsidRDefault="00D0763F" w:rsidP="00D0763F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Самообразование способствует развитию потребности</w:t>
      </w:r>
      <w:r w:rsidR="00954E05" w:rsidRPr="00954E05">
        <w:rPr>
          <w:color w:val="000000"/>
          <w:sz w:val="28"/>
          <w:szCs w:val="28"/>
        </w:rPr>
        <w:t xml:space="preserve">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000000" w:rsidRPr="00C71179" w:rsidRDefault="00954E05" w:rsidP="00C7117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954E05">
        <w:rPr>
          <w:color w:val="000000"/>
          <w:sz w:val="28"/>
          <w:szCs w:val="28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  <w:r w:rsidR="00D0763F">
        <w:rPr>
          <w:color w:val="000000"/>
          <w:sz w:val="28"/>
          <w:szCs w:val="28"/>
        </w:rPr>
        <w:t>.</w:t>
      </w:r>
    </w:p>
    <w:sectPr w:rsidR="00000000" w:rsidRPr="00C7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934"/>
    <w:multiLevelType w:val="multilevel"/>
    <w:tmpl w:val="BE3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9034E"/>
    <w:multiLevelType w:val="multilevel"/>
    <w:tmpl w:val="F19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DB0"/>
    <w:rsid w:val="00097DB0"/>
    <w:rsid w:val="001E7DBC"/>
    <w:rsid w:val="00524C45"/>
    <w:rsid w:val="00813E6A"/>
    <w:rsid w:val="00954E05"/>
    <w:rsid w:val="00AA5219"/>
    <w:rsid w:val="00C27250"/>
    <w:rsid w:val="00C71179"/>
    <w:rsid w:val="00D0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2019-11-20T20:26:00Z</dcterms:created>
  <dcterms:modified xsi:type="dcterms:W3CDTF">2019-11-20T21:13:00Z</dcterms:modified>
</cp:coreProperties>
</file>