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A90" w:rsidRPr="00B84937" w:rsidRDefault="004F4A90" w:rsidP="004F4A90">
      <w:pPr>
        <w:pStyle w:val="a3"/>
        <w:spacing w:line="360" w:lineRule="auto"/>
        <w:ind w:firstLine="0"/>
        <w:jc w:val="center"/>
        <w:rPr>
          <w:b/>
          <w:sz w:val="28"/>
          <w:szCs w:val="28"/>
          <w:lang w:val="ru-RU"/>
        </w:rPr>
      </w:pPr>
      <w:r w:rsidRPr="00B84937">
        <w:rPr>
          <w:b/>
          <w:sz w:val="28"/>
          <w:szCs w:val="28"/>
          <w:lang w:val="ru-RU"/>
        </w:rPr>
        <w:t>Функциональные изменения в организме при физических упражнениях</w:t>
      </w:r>
    </w:p>
    <w:p w:rsidR="004F4A90" w:rsidRPr="00867659" w:rsidRDefault="004F4A90" w:rsidP="004F4A90">
      <w:pPr>
        <w:spacing w:before="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67659">
        <w:rPr>
          <w:rFonts w:ascii="Times New Roman" w:hAnsi="Times New Roman"/>
          <w:sz w:val="28"/>
          <w:szCs w:val="28"/>
        </w:rPr>
        <w:t>Движение является основным стимулятором жизнедеятельности организма человека. При недостатке движений наблюдается, как правило, ослабление физиологических функций, понижается тонус и жизнедеятельность организма.</w:t>
      </w:r>
    </w:p>
    <w:p w:rsidR="004F4A90" w:rsidRPr="00867659" w:rsidRDefault="004F4A90" w:rsidP="004F4A90">
      <w:pPr>
        <w:spacing w:before="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Физические упражнения - </w:t>
      </w:r>
      <w:r w:rsidRPr="00867659">
        <w:rPr>
          <w:rFonts w:ascii="Times New Roman" w:hAnsi="Times New Roman"/>
          <w:sz w:val="28"/>
          <w:szCs w:val="28"/>
        </w:rPr>
        <w:t>это естественные и специально подобранные движения, применяемые в физическом воспитании. Их отличие от обычных движе</w:t>
      </w:r>
      <w:r w:rsidRPr="00867659">
        <w:rPr>
          <w:rFonts w:ascii="Times New Roman" w:hAnsi="Times New Roman"/>
          <w:sz w:val="28"/>
          <w:szCs w:val="28"/>
        </w:rPr>
        <w:softHyphen/>
        <w:t>ний заключается в том, что они имеют целевую направлен</w:t>
      </w:r>
      <w:r w:rsidRPr="00867659">
        <w:rPr>
          <w:rFonts w:ascii="Times New Roman" w:hAnsi="Times New Roman"/>
          <w:sz w:val="28"/>
          <w:szCs w:val="28"/>
        </w:rPr>
        <w:softHyphen/>
        <w:t>ность и специально организованы для укрепления здоровья, восстановления нарушенных функций</w:t>
      </w:r>
      <w:r>
        <w:rPr>
          <w:rFonts w:ascii="Times New Roman" w:hAnsi="Times New Roman"/>
          <w:sz w:val="28"/>
          <w:szCs w:val="28"/>
        </w:rPr>
        <w:t>.</w:t>
      </w:r>
    </w:p>
    <w:p w:rsidR="004F4A90" w:rsidRPr="00867659" w:rsidRDefault="004F4A90" w:rsidP="004F4A90">
      <w:pPr>
        <w:pStyle w:val="a3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67659">
        <w:rPr>
          <w:bCs/>
          <w:sz w:val="28"/>
          <w:szCs w:val="28"/>
          <w:lang w:val="ru-RU"/>
        </w:rPr>
        <w:t>Физические упражнения</w:t>
      </w:r>
      <w:r w:rsidRPr="00867659">
        <w:rPr>
          <w:sz w:val="28"/>
          <w:szCs w:val="28"/>
          <w:lang w:val="ru-RU"/>
        </w:rPr>
        <w:t xml:space="preserve"> воздействуют на все группы мышц, суставы, связки, которые делаются крепкими, увеличиваются объем мышц, их эластичность, сила и скорость сокращения. Усиленная мышечная деятельность вынуждает работать с дополнительной нагрузкой сердце, легкие и другие органы и системы организма  повышая функциональные возможности человека, его сопротивляемость неблагоприятным воздействиям внешней среды. Регулярные занятия физическими упражнениями в первую очередь воздействуют на опорно-двигательный аппарат, мышцы. При выполнении физических упражнений усиливается потоотделение. Во время физических нагрузок усиливается кровоток: кровь приносит к мышцам кислород и питательные вещества, которые в процессе жизнедеятельности распадаются, выделяя энергию. При движениях в мышцах дополнительно открываются резервные капилляры, количество циркулирующей крови значительно возрастает, что вызывает улучшение обмена веществ.</w:t>
      </w:r>
    </w:p>
    <w:p w:rsidR="004F4A90" w:rsidRPr="00A85123" w:rsidRDefault="004F4A90" w:rsidP="004F4A90">
      <w:pPr>
        <w:tabs>
          <w:tab w:val="left" w:pos="714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5123">
        <w:rPr>
          <w:rFonts w:ascii="Times New Roman" w:hAnsi="Times New Roman"/>
          <w:sz w:val="28"/>
          <w:szCs w:val="28"/>
        </w:rPr>
        <w:t>Действие физических упражнений тесно связано с физио</w:t>
      </w:r>
      <w:r w:rsidRPr="00A85123">
        <w:rPr>
          <w:rFonts w:ascii="Times New Roman" w:hAnsi="Times New Roman"/>
          <w:sz w:val="28"/>
          <w:szCs w:val="28"/>
        </w:rPr>
        <w:softHyphen/>
        <w:t>логическими свойствами мышц. Каждая поперечнополосатая мышца состоит из множества волокон. Мышечное во</w:t>
      </w:r>
      <w:r w:rsidRPr="00A85123">
        <w:rPr>
          <w:rFonts w:ascii="Times New Roman" w:hAnsi="Times New Roman"/>
          <w:sz w:val="28"/>
          <w:szCs w:val="28"/>
        </w:rPr>
        <w:softHyphen/>
        <w:t>локно обладает способностью отвечать на раздражения са</w:t>
      </w:r>
      <w:r w:rsidRPr="00A85123">
        <w:rPr>
          <w:rFonts w:ascii="Times New Roman" w:hAnsi="Times New Roman"/>
          <w:sz w:val="28"/>
          <w:szCs w:val="28"/>
        </w:rPr>
        <w:softHyphen/>
        <w:t xml:space="preserve">мой мышцы или соответствующего двигательного нерва. По </w:t>
      </w:r>
      <w:r w:rsidRPr="00A85123">
        <w:rPr>
          <w:rFonts w:ascii="Times New Roman" w:hAnsi="Times New Roman"/>
          <w:sz w:val="28"/>
          <w:szCs w:val="28"/>
        </w:rPr>
        <w:lastRenderedPageBreak/>
        <w:t xml:space="preserve">мышечному </w:t>
      </w:r>
      <w:r>
        <w:rPr>
          <w:rFonts w:ascii="Times New Roman" w:hAnsi="Times New Roman"/>
          <w:sz w:val="28"/>
          <w:szCs w:val="28"/>
        </w:rPr>
        <w:t>волокну проводится возбуждение -</w:t>
      </w:r>
      <w:r w:rsidRPr="00A85123">
        <w:rPr>
          <w:rFonts w:ascii="Times New Roman" w:hAnsi="Times New Roman"/>
          <w:sz w:val="28"/>
          <w:szCs w:val="28"/>
        </w:rPr>
        <w:t xml:space="preserve"> это свойство обозначают как проводимость. Мышца способна изменять свою длину при возбуждении, что определяется как сократимость. Сокращение одиноч</w:t>
      </w:r>
      <w:r w:rsidRPr="00A85123">
        <w:rPr>
          <w:rFonts w:ascii="Times New Roman" w:hAnsi="Times New Roman"/>
          <w:sz w:val="28"/>
          <w:szCs w:val="28"/>
        </w:rPr>
        <w:softHyphen/>
        <w:t>ного мышечного волокна</w:t>
      </w:r>
      <w:r>
        <w:rPr>
          <w:rFonts w:ascii="Times New Roman" w:hAnsi="Times New Roman"/>
          <w:sz w:val="28"/>
          <w:szCs w:val="28"/>
        </w:rPr>
        <w:t xml:space="preserve"> проходит две фазы: сокращения -</w:t>
      </w:r>
      <w:r w:rsidRPr="00A85123">
        <w:rPr>
          <w:rFonts w:ascii="Times New Roman" w:hAnsi="Times New Roman"/>
          <w:sz w:val="28"/>
          <w:szCs w:val="28"/>
        </w:rPr>
        <w:t xml:space="preserve"> с расход</w:t>
      </w:r>
      <w:r>
        <w:rPr>
          <w:rFonts w:ascii="Times New Roman" w:hAnsi="Times New Roman"/>
          <w:sz w:val="28"/>
          <w:szCs w:val="28"/>
        </w:rPr>
        <w:t>ованием энергии и расслабления -</w:t>
      </w:r>
      <w:r w:rsidRPr="00A85123">
        <w:rPr>
          <w:rFonts w:ascii="Times New Roman" w:hAnsi="Times New Roman"/>
          <w:sz w:val="28"/>
          <w:szCs w:val="28"/>
        </w:rPr>
        <w:t xml:space="preserve"> с восстановлени</w:t>
      </w:r>
      <w:r w:rsidRPr="00A85123">
        <w:rPr>
          <w:rFonts w:ascii="Times New Roman" w:hAnsi="Times New Roman"/>
          <w:sz w:val="28"/>
          <w:szCs w:val="28"/>
        </w:rPr>
        <w:softHyphen/>
        <w:t>ем энергии</w:t>
      </w:r>
      <w:r>
        <w:rPr>
          <w:rFonts w:ascii="Times New Roman" w:hAnsi="Times New Roman"/>
          <w:sz w:val="28"/>
          <w:szCs w:val="28"/>
        </w:rPr>
        <w:t>.</w:t>
      </w:r>
    </w:p>
    <w:p w:rsidR="004F4A90" w:rsidRPr="00994726" w:rsidRDefault="004F4A90" w:rsidP="004F4A90">
      <w:pPr>
        <w:tabs>
          <w:tab w:val="left" w:pos="714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5123">
        <w:rPr>
          <w:rFonts w:ascii="Times New Roman" w:hAnsi="Times New Roman"/>
          <w:sz w:val="28"/>
          <w:szCs w:val="28"/>
        </w:rPr>
        <w:t>В мышечных волокнах во время работы происходят слож</w:t>
      </w:r>
      <w:r w:rsidRPr="00A85123">
        <w:rPr>
          <w:rFonts w:ascii="Times New Roman" w:hAnsi="Times New Roman"/>
          <w:sz w:val="28"/>
          <w:szCs w:val="28"/>
        </w:rPr>
        <w:softHyphen/>
        <w:t>ные биохимические процессы с участием кислорода (аэроб</w:t>
      </w:r>
      <w:r w:rsidRPr="00A85123">
        <w:rPr>
          <w:rFonts w:ascii="Times New Roman" w:hAnsi="Times New Roman"/>
          <w:sz w:val="28"/>
          <w:szCs w:val="28"/>
        </w:rPr>
        <w:softHyphen/>
        <w:t>ный обмен) или без него (анаэробный обмен). Аэробный об</w:t>
      </w:r>
      <w:r w:rsidRPr="00A85123">
        <w:rPr>
          <w:rFonts w:ascii="Times New Roman" w:hAnsi="Times New Roman"/>
          <w:sz w:val="28"/>
          <w:szCs w:val="28"/>
        </w:rPr>
        <w:softHyphen/>
        <w:t>мен доминирует при кратковременной интенсивной м</w:t>
      </w:r>
      <w:r>
        <w:rPr>
          <w:rFonts w:ascii="Times New Roman" w:hAnsi="Times New Roman"/>
          <w:sz w:val="28"/>
          <w:szCs w:val="28"/>
        </w:rPr>
        <w:t>ышеч</w:t>
      </w:r>
      <w:r>
        <w:rPr>
          <w:rFonts w:ascii="Times New Roman" w:hAnsi="Times New Roman"/>
          <w:sz w:val="28"/>
          <w:szCs w:val="28"/>
        </w:rPr>
        <w:softHyphen/>
        <w:t xml:space="preserve">ной работе, а анаэробный  - </w:t>
      </w:r>
      <w:r w:rsidRPr="00A85123">
        <w:rPr>
          <w:rFonts w:ascii="Times New Roman" w:hAnsi="Times New Roman"/>
          <w:sz w:val="28"/>
          <w:szCs w:val="28"/>
        </w:rPr>
        <w:t>обеспечивает умеренную физи</w:t>
      </w:r>
      <w:r w:rsidRPr="00A85123">
        <w:rPr>
          <w:rFonts w:ascii="Times New Roman" w:hAnsi="Times New Roman"/>
          <w:sz w:val="28"/>
          <w:szCs w:val="28"/>
        </w:rPr>
        <w:softHyphen/>
        <w:t>ческую нагрузку в течение длительного времени. Кислород и вещества, обеспечивающие работу мышцы, поступают с кровью, а обмен веществ регулируется нервной системой. Мышечная деятельность связана со всеми органами и систе</w:t>
      </w:r>
      <w:r w:rsidRPr="00A85123">
        <w:rPr>
          <w:rFonts w:ascii="Times New Roman" w:hAnsi="Times New Roman"/>
          <w:sz w:val="28"/>
          <w:szCs w:val="28"/>
        </w:rPr>
        <w:softHyphen/>
        <w:t>мами по принципам моторно-висцеральных рефлексов; фи</w:t>
      </w:r>
      <w:r w:rsidRPr="00A85123">
        <w:rPr>
          <w:rFonts w:ascii="Times New Roman" w:hAnsi="Times New Roman"/>
          <w:sz w:val="28"/>
          <w:szCs w:val="28"/>
        </w:rPr>
        <w:softHyphen/>
        <w:t>зические упражнения вызывают усиление их деятельности</w:t>
      </w:r>
      <w:proofErr w:type="gramStart"/>
      <w:r w:rsidRPr="009947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4F4A90" w:rsidRDefault="004F4A90" w:rsidP="004F4A90">
      <w:pPr>
        <w:tabs>
          <w:tab w:val="left" w:pos="714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Сокращение мышц происходит под влиянием импульсов из центральной нервной системы.</w:t>
      </w:r>
    </w:p>
    <w:p w:rsidR="004F4A90" w:rsidRDefault="004F4A90" w:rsidP="004F4A90">
      <w:pPr>
        <w:tabs>
          <w:tab w:val="left" w:pos="714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5123">
        <w:rPr>
          <w:rFonts w:ascii="Times New Roman" w:hAnsi="Times New Roman"/>
          <w:sz w:val="28"/>
          <w:szCs w:val="28"/>
        </w:rPr>
        <w:t>Центральная нервная система регулирует движения, по</w:t>
      </w:r>
      <w:r w:rsidRPr="00A85123">
        <w:rPr>
          <w:rFonts w:ascii="Times New Roman" w:hAnsi="Times New Roman"/>
          <w:sz w:val="28"/>
          <w:szCs w:val="28"/>
        </w:rPr>
        <w:softHyphen/>
        <w:t>лучая импульсы от проприорецепторов, которые находятся в мышцах, сухожилиях, связках, капсулах суставов, надко</w:t>
      </w:r>
      <w:r w:rsidRPr="00A85123">
        <w:rPr>
          <w:rFonts w:ascii="Times New Roman" w:hAnsi="Times New Roman"/>
          <w:sz w:val="28"/>
          <w:szCs w:val="28"/>
        </w:rPr>
        <w:softHyphen/>
        <w:t>стнице. Ответная двигательная реакция мышцы на раздра</w:t>
      </w:r>
      <w:r w:rsidRPr="00A85123">
        <w:rPr>
          <w:rFonts w:ascii="Times New Roman" w:hAnsi="Times New Roman"/>
          <w:sz w:val="28"/>
          <w:szCs w:val="28"/>
        </w:rPr>
        <w:softHyphen/>
        <w:t>жение называется рефлексом. Путь передачи возбуждения от проприорецептора в ЦНС и ответная реакция мышцы составляют рефлекторную дугу</w:t>
      </w:r>
      <w:r>
        <w:rPr>
          <w:rFonts w:ascii="Times New Roman" w:hAnsi="Times New Roman"/>
          <w:sz w:val="28"/>
          <w:szCs w:val="28"/>
        </w:rPr>
        <w:t>.</w:t>
      </w:r>
    </w:p>
    <w:p w:rsidR="004F4A90" w:rsidRDefault="004F4A90" w:rsidP="004F4A90">
      <w:pPr>
        <w:tabs>
          <w:tab w:val="left" w:pos="714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5123">
        <w:rPr>
          <w:rFonts w:ascii="Times New Roman" w:hAnsi="Times New Roman"/>
          <w:sz w:val="28"/>
          <w:szCs w:val="28"/>
        </w:rPr>
        <w:t>Физические упражнения стимулируют физиологические процессы в организме через нервный и гуморальный механизмы. Мышечная деятельность повышает тонус ЦНС, из</w:t>
      </w:r>
      <w:r w:rsidRPr="00A85123">
        <w:rPr>
          <w:rFonts w:ascii="Times New Roman" w:hAnsi="Times New Roman"/>
          <w:sz w:val="28"/>
          <w:szCs w:val="28"/>
        </w:rPr>
        <w:softHyphen/>
        <w:t xml:space="preserve">меняет функцию внутренних органов и особенно системы кровообращения и дыхания по механизму моторно-висцеральных рефлексов. Усиливаются воздействия на мышцу сердца, </w:t>
      </w:r>
      <w:r w:rsidRPr="00A85123">
        <w:rPr>
          <w:rFonts w:ascii="Times New Roman" w:hAnsi="Times New Roman"/>
          <w:sz w:val="28"/>
          <w:szCs w:val="28"/>
        </w:rPr>
        <w:lastRenderedPageBreak/>
        <w:t>сосудистую систему и экстракардиальные факторы кровообращения; усиливается регулирующее влияние кор</w:t>
      </w:r>
      <w:r w:rsidRPr="00A85123">
        <w:rPr>
          <w:rFonts w:ascii="Times New Roman" w:hAnsi="Times New Roman"/>
          <w:sz w:val="28"/>
          <w:szCs w:val="28"/>
        </w:rPr>
        <w:softHyphen/>
        <w:t>ковых и подкорковых центров на сосудистую систему. Фи</w:t>
      </w:r>
      <w:r w:rsidRPr="00A85123">
        <w:rPr>
          <w:rFonts w:ascii="Times New Roman" w:hAnsi="Times New Roman"/>
          <w:sz w:val="28"/>
          <w:szCs w:val="28"/>
        </w:rPr>
        <w:softHyphen/>
        <w:t>зические упражнения обеспечивают более совершенную легочную вентиляцию и постоянство</w:t>
      </w:r>
      <w:r>
        <w:rPr>
          <w:rFonts w:ascii="Times New Roman" w:hAnsi="Times New Roman"/>
          <w:sz w:val="28"/>
          <w:szCs w:val="28"/>
        </w:rPr>
        <w:t xml:space="preserve"> напряжения  углекислоты в артериальной крови.</w:t>
      </w:r>
    </w:p>
    <w:p w:rsidR="004F4A90" w:rsidRPr="00652C73" w:rsidRDefault="004F4A90" w:rsidP="004F4A90">
      <w:pPr>
        <w:tabs>
          <w:tab w:val="left" w:pos="714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2C73">
        <w:rPr>
          <w:rFonts w:ascii="Times New Roman" w:hAnsi="Times New Roman"/>
          <w:sz w:val="28"/>
          <w:szCs w:val="28"/>
        </w:rPr>
        <w:t>Физические упражнения осуществляются с одновремен</w:t>
      </w:r>
      <w:r w:rsidRPr="00652C73">
        <w:rPr>
          <w:rFonts w:ascii="Times New Roman" w:hAnsi="Times New Roman"/>
          <w:sz w:val="28"/>
          <w:szCs w:val="28"/>
        </w:rPr>
        <w:softHyphen/>
        <w:t>ным участием и психической, и физической сферы человека. Основой в методе лечебной физкультуры является процесс дозированной тренировки, который развивает адаптационные способности организма.</w:t>
      </w:r>
    </w:p>
    <w:p w:rsidR="004F4A90" w:rsidRDefault="004F4A90" w:rsidP="004F4A90">
      <w:pPr>
        <w:tabs>
          <w:tab w:val="left" w:pos="714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2C73">
        <w:rPr>
          <w:rFonts w:ascii="Times New Roman" w:hAnsi="Times New Roman"/>
          <w:sz w:val="28"/>
          <w:szCs w:val="28"/>
        </w:rPr>
        <w:t>Под воздействием физических упражнений нормализуется состоя</w:t>
      </w:r>
      <w:r>
        <w:rPr>
          <w:rFonts w:ascii="Times New Roman" w:hAnsi="Times New Roman"/>
          <w:sz w:val="28"/>
          <w:szCs w:val="28"/>
        </w:rPr>
        <w:t>ние основных нервных процессов -</w:t>
      </w:r>
      <w:r w:rsidRPr="00652C73">
        <w:rPr>
          <w:rFonts w:ascii="Times New Roman" w:hAnsi="Times New Roman"/>
          <w:sz w:val="28"/>
          <w:szCs w:val="28"/>
        </w:rPr>
        <w:t xml:space="preserve"> повышается возбу</w:t>
      </w:r>
      <w:r w:rsidRPr="00652C73">
        <w:rPr>
          <w:rFonts w:ascii="Times New Roman" w:hAnsi="Times New Roman"/>
          <w:sz w:val="28"/>
          <w:szCs w:val="28"/>
        </w:rPr>
        <w:softHyphen/>
        <w:t>димость при усилении процессов торможения, развиваются тормозные реакции при патологически выраженной повы</w:t>
      </w:r>
      <w:r w:rsidRPr="00652C73">
        <w:rPr>
          <w:rFonts w:ascii="Times New Roman" w:hAnsi="Times New Roman"/>
          <w:sz w:val="28"/>
          <w:szCs w:val="28"/>
        </w:rPr>
        <w:softHyphen/>
        <w:t>шенной возбудимости. Физические упражнения формируют новый, динамический стереотип, что способствует уменьше</w:t>
      </w:r>
      <w:r w:rsidRPr="00652C73">
        <w:rPr>
          <w:rFonts w:ascii="Times New Roman" w:hAnsi="Times New Roman"/>
          <w:sz w:val="28"/>
          <w:szCs w:val="28"/>
        </w:rPr>
        <w:softHyphen/>
        <w:t>нию или исчезновению патологических проявлений</w:t>
      </w:r>
      <w:r>
        <w:rPr>
          <w:rFonts w:ascii="Times New Roman" w:hAnsi="Times New Roman"/>
          <w:sz w:val="28"/>
          <w:szCs w:val="28"/>
        </w:rPr>
        <w:t>.</w:t>
      </w:r>
    </w:p>
    <w:p w:rsidR="004F4A90" w:rsidRDefault="004F4A90" w:rsidP="004F4A90">
      <w:pPr>
        <w:tabs>
          <w:tab w:val="left" w:pos="714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5070">
        <w:rPr>
          <w:rFonts w:ascii="Times New Roman" w:hAnsi="Times New Roman"/>
          <w:sz w:val="28"/>
          <w:szCs w:val="28"/>
        </w:rPr>
        <w:t>Поступающие в кровь продукты деятельности желе</w:t>
      </w:r>
      <w:r>
        <w:rPr>
          <w:rFonts w:ascii="Times New Roman" w:hAnsi="Times New Roman"/>
          <w:sz w:val="28"/>
          <w:szCs w:val="28"/>
        </w:rPr>
        <w:t>з внут</w:t>
      </w:r>
      <w:r>
        <w:rPr>
          <w:rFonts w:ascii="Times New Roman" w:hAnsi="Times New Roman"/>
          <w:sz w:val="28"/>
          <w:szCs w:val="28"/>
        </w:rPr>
        <w:softHyphen/>
        <w:t>ренней секреции</w:t>
      </w:r>
      <w:r w:rsidRPr="00CD5070">
        <w:rPr>
          <w:rFonts w:ascii="Times New Roman" w:hAnsi="Times New Roman"/>
          <w:sz w:val="28"/>
          <w:szCs w:val="28"/>
        </w:rPr>
        <w:t>, продукты мышечной деятель</w:t>
      </w:r>
      <w:r w:rsidRPr="00CD5070">
        <w:rPr>
          <w:rFonts w:ascii="Times New Roman" w:hAnsi="Times New Roman"/>
          <w:sz w:val="28"/>
          <w:szCs w:val="28"/>
        </w:rPr>
        <w:softHyphen/>
        <w:t>ности вызывают сдвиги в гуморальной среде организма. Гу</w:t>
      </w:r>
      <w:r w:rsidRPr="00CD5070">
        <w:rPr>
          <w:rFonts w:ascii="Times New Roman" w:hAnsi="Times New Roman"/>
          <w:sz w:val="28"/>
          <w:szCs w:val="28"/>
        </w:rPr>
        <w:softHyphen/>
        <w:t>моральный механизм во влиянии физических упражнений является вторичным и осуществляется под контролем нервной системы.</w:t>
      </w:r>
    </w:p>
    <w:p w:rsidR="004F4A90" w:rsidRDefault="004F4A90" w:rsidP="004F4A90">
      <w:pPr>
        <w:tabs>
          <w:tab w:val="left" w:pos="714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Физические упражнения: - стимулируют обмен веществ, тканевый обмен, эндокринную систему;</w:t>
      </w:r>
    </w:p>
    <w:p w:rsidR="004F4A90" w:rsidRDefault="004F4A90" w:rsidP="004F4A90">
      <w:pPr>
        <w:tabs>
          <w:tab w:val="left" w:pos="714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повышают иммунобиологические свойства, ферментативную активность, способствуют устойчивости организма к заболеваниям;</w:t>
      </w:r>
    </w:p>
    <w:p w:rsidR="004F4A90" w:rsidRDefault="004F4A90" w:rsidP="004F4A90">
      <w:pPr>
        <w:tabs>
          <w:tab w:val="left" w:pos="714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положительно влияют на </w:t>
      </w:r>
      <w:proofErr w:type="spellStart"/>
      <w:r>
        <w:rPr>
          <w:rFonts w:ascii="Times New Roman" w:hAnsi="Times New Roman"/>
          <w:sz w:val="28"/>
          <w:szCs w:val="28"/>
        </w:rPr>
        <w:t>психоэмоциональную</w:t>
      </w:r>
      <w:proofErr w:type="spellEnd"/>
      <w:r>
        <w:rPr>
          <w:rFonts w:ascii="Times New Roman" w:hAnsi="Times New Roman"/>
          <w:sz w:val="28"/>
          <w:szCs w:val="28"/>
        </w:rPr>
        <w:t xml:space="preserve"> сферу, улучшают настроение;</w:t>
      </w:r>
    </w:p>
    <w:p w:rsidR="004F4A90" w:rsidRPr="00DD47F5" w:rsidRDefault="004F4A90" w:rsidP="004F4A90">
      <w:pPr>
        <w:tabs>
          <w:tab w:val="left" w:pos="714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47F5">
        <w:rPr>
          <w:rFonts w:ascii="Times New Roman" w:hAnsi="Times New Roman"/>
          <w:sz w:val="28"/>
          <w:szCs w:val="28"/>
        </w:rPr>
        <w:lastRenderedPageBreak/>
        <w:t xml:space="preserve"> - оказывают на организм тонизирующее, трофическое, нормализующее влияние и формируют компенсаторные функции.</w:t>
      </w:r>
    </w:p>
    <w:p w:rsidR="00000000" w:rsidRDefault="004F4A9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4F4A90"/>
    <w:rsid w:val="004F4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F4A9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744</Words>
  <Characters>4247</Characters>
  <Application>Microsoft Office Word</Application>
  <DocSecurity>0</DocSecurity>
  <Lines>35</Lines>
  <Paragraphs>9</Paragraphs>
  <ScaleCrop>false</ScaleCrop>
  <Company>Microsoft</Company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2019-11-19T05:51:00Z</dcterms:created>
  <dcterms:modified xsi:type="dcterms:W3CDTF">2019-11-19T05:52:00Z</dcterms:modified>
</cp:coreProperties>
</file>