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40" w:rsidRPr="00253D4E" w:rsidRDefault="000D6740" w:rsidP="00253D4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32"/>
          <w:szCs w:val="26"/>
        </w:rPr>
      </w:pPr>
      <w:r w:rsidRPr="00253D4E">
        <w:rPr>
          <w:b/>
          <w:color w:val="FF0000"/>
          <w:sz w:val="32"/>
          <w:szCs w:val="26"/>
          <w:bdr w:val="none" w:sz="0" w:space="0" w:color="auto" w:frame="1"/>
        </w:rPr>
        <w:t>Тема</w:t>
      </w:r>
      <w:r w:rsidRPr="00253D4E">
        <w:rPr>
          <w:b/>
          <w:color w:val="FF0000"/>
          <w:sz w:val="32"/>
          <w:szCs w:val="26"/>
        </w:rPr>
        <w:t>: «</w:t>
      </w:r>
      <w:r w:rsidRPr="00253D4E">
        <w:rPr>
          <w:rStyle w:val="a4"/>
          <w:color w:val="FF0000"/>
          <w:sz w:val="32"/>
          <w:szCs w:val="26"/>
          <w:bdr w:val="none" w:sz="0" w:space="0" w:color="auto" w:frame="1"/>
        </w:rPr>
        <w:t>Влияние игр на развитие детей дошкольного возраста</w:t>
      </w:r>
      <w:r w:rsidRPr="00253D4E">
        <w:rPr>
          <w:color w:val="FF0000"/>
          <w:sz w:val="32"/>
          <w:szCs w:val="26"/>
        </w:rPr>
        <w:t>»</w:t>
      </w:r>
    </w:p>
    <w:p w:rsidR="005D0D6D" w:rsidRPr="00253D4E" w:rsidRDefault="005D0D6D" w:rsidP="008C0AE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 w:rsidRPr="00253D4E">
        <w:rPr>
          <w:color w:val="000000"/>
          <w:sz w:val="28"/>
          <w:szCs w:val="28"/>
          <w:shd w:val="clear" w:color="auto" w:fill="FFFFFF"/>
        </w:rPr>
        <w:t xml:space="preserve">“Каждый ребёнок – маленький исследователь, с радостью и удивлением открывающий для себя окружающий мир. Задача взрослых, родителей и воспитателей - помочь ему сохранить стремление к познанию, удовлетворить детскую потребность в активной деятельности, дать ему пищу для ума” - </w:t>
      </w:r>
      <w:proofErr w:type="spellStart"/>
      <w:r w:rsidRPr="00253D4E">
        <w:rPr>
          <w:color w:val="000000"/>
          <w:sz w:val="28"/>
          <w:szCs w:val="28"/>
          <w:shd w:val="clear" w:color="auto" w:fill="FFFFFF"/>
        </w:rPr>
        <w:t>В.П.Новикова</w:t>
      </w:r>
      <w:proofErr w:type="spellEnd"/>
      <w:r w:rsidRPr="00253D4E">
        <w:rPr>
          <w:color w:val="000000"/>
          <w:sz w:val="28"/>
          <w:szCs w:val="28"/>
          <w:shd w:val="clear" w:color="auto" w:fill="FFFFFF"/>
        </w:rPr>
        <w:t>.</w:t>
      </w:r>
    </w:p>
    <w:p w:rsidR="00253D4E" w:rsidRDefault="000D6740" w:rsidP="00253D4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253D4E">
        <w:rPr>
          <w:color w:val="111111"/>
          <w:sz w:val="28"/>
          <w:szCs w:val="28"/>
          <w:shd w:val="clear" w:color="auto" w:fill="FFFFFF"/>
        </w:rPr>
        <w:t>Дошкольное детство - короткий, но важный период становления личности. В эти годы </w:t>
      </w:r>
      <w:r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253D4E">
        <w:rPr>
          <w:b/>
          <w:color w:val="111111"/>
          <w:sz w:val="28"/>
          <w:szCs w:val="28"/>
          <w:shd w:val="clear" w:color="auto" w:fill="FFFFFF"/>
        </w:rPr>
        <w:t> </w:t>
      </w:r>
      <w:r w:rsidRPr="00253D4E">
        <w:rPr>
          <w:color w:val="111111"/>
          <w:sz w:val="28"/>
          <w:szCs w:val="28"/>
          <w:shd w:val="clear" w:color="auto" w:fill="FFFFFF"/>
        </w:rPr>
        <w:t>приобретает первоначальные знания об окружающей </w:t>
      </w:r>
      <w:r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жизни</w:t>
      </w:r>
      <w:r w:rsidRPr="00253D4E">
        <w:rPr>
          <w:color w:val="111111"/>
          <w:sz w:val="28"/>
          <w:szCs w:val="28"/>
          <w:shd w:val="clear" w:color="auto" w:fill="FFFFFF"/>
        </w:rPr>
        <w:t xml:space="preserve">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</w:t>
      </w:r>
    </w:p>
    <w:p w:rsidR="000D6740" w:rsidRPr="00253D4E" w:rsidRDefault="005D0D6D" w:rsidP="00253D4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253D4E">
        <w:rPr>
          <w:color w:val="111111"/>
          <w:sz w:val="28"/>
          <w:szCs w:val="28"/>
          <w:shd w:val="clear" w:color="auto" w:fill="FFFFFF"/>
        </w:rPr>
        <w:t>И</w:t>
      </w:r>
      <w:r w:rsidR="000D6740" w:rsidRPr="00253D4E">
        <w:rPr>
          <w:color w:val="111111"/>
          <w:sz w:val="28"/>
          <w:szCs w:val="28"/>
          <w:shd w:val="clear" w:color="auto" w:fill="FFFFFF"/>
        </w:rPr>
        <w:t>гровое творчество развивается под влиянием воспитания и обучения, уровень его зависит от приобретенных знаний и привитых умений, от сформированных интересов </w:t>
      </w:r>
      <w:r w:rsidR="000D6740"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="000D6740" w:rsidRPr="00253D4E">
        <w:rPr>
          <w:color w:val="111111"/>
          <w:sz w:val="28"/>
          <w:szCs w:val="28"/>
          <w:shd w:val="clear" w:color="auto" w:fill="FFFFFF"/>
        </w:rPr>
        <w:t>. Кроме того, в игре с особой силой проявляются индивидуальные особенности детей, также влияющие на развитие творческого замысла.</w:t>
      </w:r>
    </w:p>
    <w:p w:rsidR="000D6740" w:rsidRPr="00253D4E" w:rsidRDefault="005D0D6D" w:rsidP="005D0D6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253D4E">
        <w:rPr>
          <w:color w:val="111111"/>
          <w:sz w:val="28"/>
          <w:szCs w:val="28"/>
        </w:rPr>
        <w:t xml:space="preserve">    </w:t>
      </w:r>
      <w:r w:rsidR="000D6740" w:rsidRPr="00253D4E">
        <w:rPr>
          <w:color w:val="000000"/>
          <w:sz w:val="28"/>
          <w:szCs w:val="28"/>
          <w:shd w:val="clear" w:color="auto" w:fill="FFFFFF"/>
        </w:rPr>
        <w:t>В дошкольном возрасте</w:t>
      </w:r>
      <w:r w:rsidR="008C0AE9" w:rsidRPr="00253D4E">
        <w:rPr>
          <w:color w:val="000000"/>
          <w:sz w:val="28"/>
          <w:szCs w:val="28"/>
          <w:shd w:val="clear" w:color="auto" w:fill="FFFFFF"/>
        </w:rPr>
        <w:t xml:space="preserve"> </w:t>
      </w:r>
      <w:r w:rsidR="000D6740" w:rsidRPr="00253D4E">
        <w:rPr>
          <w:color w:val="000000"/>
          <w:sz w:val="28"/>
          <w:szCs w:val="28"/>
          <w:shd w:val="clear" w:color="auto" w:fill="FFFFFF"/>
        </w:rPr>
        <w:t xml:space="preserve"> игра становится ведущей деятельностью, но не потому, что современный ребенок, как правило, большую часть времени проводит в развлекающих его играх, - а потому что, игра вызывает качественные изменения в психики ребенка.</w:t>
      </w:r>
    </w:p>
    <w:p w:rsidR="000D6740" w:rsidRPr="00253D4E" w:rsidRDefault="000D6740" w:rsidP="005D0D6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253D4E">
        <w:rPr>
          <w:color w:val="111111"/>
          <w:sz w:val="28"/>
          <w:szCs w:val="28"/>
          <w:shd w:val="clear" w:color="auto" w:fill="FFFFFF"/>
        </w:rPr>
        <w:t>Игровая деятельность всегда была и остаётся ведущей для детей дошкольного возраста. Успешное освоение воспитательных и образовательных задач детьми дошкольного возраста, несомненно, происходит в игровой деятельности, т. к. игра для ребёнка - способ переработки полученных из окружающего мира впечатлений, знаний.</w:t>
      </w:r>
    </w:p>
    <w:p w:rsidR="000D6740" w:rsidRPr="00253D4E" w:rsidRDefault="00253D4E" w:rsidP="005D0D6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0D6740" w:rsidRPr="00253D4E">
        <w:rPr>
          <w:rStyle w:val="c0"/>
          <w:color w:val="000000"/>
          <w:sz w:val="28"/>
          <w:szCs w:val="28"/>
        </w:rPr>
        <w:t>В играх дети учатся сравнивать предметы по размеру, форме и цвету, знакомятся со свойствами материалов, из которых они сделаны.</w:t>
      </w:r>
    </w:p>
    <w:p w:rsidR="000D6740" w:rsidRPr="00253D4E" w:rsidRDefault="000D6740" w:rsidP="005D0D6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3D4E">
        <w:rPr>
          <w:rStyle w:val="c0"/>
          <w:color w:val="000000"/>
          <w:sz w:val="28"/>
          <w:szCs w:val="28"/>
        </w:rPr>
        <w:t>Игры оказывают влияние на физическое развитие детей. В них удовлетворяется потребность детей в движениях, которые становятся точными и уверенными.</w:t>
      </w:r>
    </w:p>
    <w:p w:rsidR="000D6740" w:rsidRPr="00253D4E" w:rsidRDefault="005D0D6D" w:rsidP="005D0D6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3D4E">
        <w:rPr>
          <w:rStyle w:val="c0"/>
          <w:color w:val="000000"/>
          <w:sz w:val="28"/>
          <w:szCs w:val="28"/>
        </w:rPr>
        <w:t xml:space="preserve">    </w:t>
      </w:r>
      <w:r w:rsidR="000D6740" w:rsidRPr="00253D4E">
        <w:rPr>
          <w:rStyle w:val="c0"/>
          <w:color w:val="000000"/>
          <w:sz w:val="28"/>
          <w:szCs w:val="28"/>
        </w:rPr>
        <w:t>В процессе игры развиваются нравственные качества ребёнка: честность, решительность, смелость, доброжелательность. Они способствуют формированию у детей навыков общения, так как большинство игр носит коллективный характер.</w:t>
      </w:r>
    </w:p>
    <w:p w:rsidR="000D6740" w:rsidRPr="00253D4E" w:rsidRDefault="008C0AE9" w:rsidP="008C0AE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lastRenderedPageBreak/>
        <w:t xml:space="preserve">        </w:t>
      </w:r>
      <w:r w:rsidR="000D6740" w:rsidRPr="00253D4E">
        <w:rPr>
          <w:color w:val="111111"/>
          <w:sz w:val="28"/>
          <w:szCs w:val="28"/>
        </w:rPr>
        <w:t xml:space="preserve">В игре формируются </w:t>
      </w:r>
      <w:r w:rsidR="005D0D6D" w:rsidRPr="00253D4E">
        <w:rPr>
          <w:color w:val="111111"/>
          <w:sz w:val="28"/>
          <w:szCs w:val="28"/>
        </w:rPr>
        <w:t xml:space="preserve"> </w:t>
      </w:r>
      <w:r w:rsidR="000D6740" w:rsidRPr="00253D4E">
        <w:rPr>
          <w:color w:val="111111"/>
          <w:sz w:val="28"/>
          <w:szCs w:val="28"/>
        </w:rPr>
        <w:t>все стороны личности ребёнка, происходят значительные изменения в его психике, подготавливающие переход к новой, более высокой стадии </w:t>
      </w:r>
      <w:r w:rsidR="000D6740"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0D6740" w:rsidRPr="00253D4E">
        <w:rPr>
          <w:b/>
          <w:color w:val="111111"/>
          <w:sz w:val="28"/>
          <w:szCs w:val="28"/>
        </w:rPr>
        <w:t>.</w:t>
      </w:r>
      <w:r w:rsidR="000D6740" w:rsidRPr="00253D4E">
        <w:rPr>
          <w:color w:val="111111"/>
          <w:sz w:val="28"/>
          <w:szCs w:val="28"/>
        </w:rPr>
        <w:t xml:space="preserve"> Этим объясняются огромные воспитательные </w:t>
      </w:r>
      <w:r w:rsidR="005D0D6D" w:rsidRPr="00253D4E">
        <w:rPr>
          <w:color w:val="111111"/>
          <w:sz w:val="28"/>
          <w:szCs w:val="28"/>
        </w:rPr>
        <w:t xml:space="preserve"> </w:t>
      </w:r>
      <w:r w:rsidR="000D6740" w:rsidRPr="00253D4E">
        <w:rPr>
          <w:color w:val="111111"/>
          <w:sz w:val="28"/>
          <w:szCs w:val="28"/>
        </w:rPr>
        <w:t>возможности</w:t>
      </w:r>
      <w:r w:rsidR="005D0D6D" w:rsidRPr="00253D4E">
        <w:rPr>
          <w:color w:val="111111"/>
          <w:sz w:val="28"/>
          <w:szCs w:val="28"/>
        </w:rPr>
        <w:t xml:space="preserve"> </w:t>
      </w:r>
      <w:r w:rsidR="000D6740" w:rsidRPr="00253D4E">
        <w:rPr>
          <w:color w:val="111111"/>
          <w:sz w:val="28"/>
          <w:szCs w:val="28"/>
        </w:rPr>
        <w:t xml:space="preserve"> игры, которую психологи считают ведущей деятельностью </w:t>
      </w:r>
      <w:r w:rsidR="000D6740"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="000D6740" w:rsidRPr="00253D4E">
        <w:rPr>
          <w:b/>
          <w:color w:val="111111"/>
          <w:sz w:val="28"/>
          <w:szCs w:val="28"/>
        </w:rPr>
        <w:t>.</w:t>
      </w:r>
    </w:p>
    <w:p w:rsidR="000D6740" w:rsidRPr="00253D4E" w:rsidRDefault="000D6740" w:rsidP="000D67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>Очень верно подчеркнул</w:t>
      </w:r>
      <w:r w:rsidR="005D0D6D" w:rsidRPr="00253D4E">
        <w:rPr>
          <w:color w:val="111111"/>
          <w:sz w:val="28"/>
          <w:szCs w:val="28"/>
        </w:rPr>
        <w:t xml:space="preserve"> </w:t>
      </w:r>
      <w:r w:rsidRPr="00253D4E">
        <w:rPr>
          <w:color w:val="111111"/>
          <w:sz w:val="28"/>
          <w:szCs w:val="28"/>
        </w:rPr>
        <w:t xml:space="preserve"> известный исследователь детской </w:t>
      </w:r>
      <w:r w:rsidR="005D0D6D" w:rsidRPr="00253D4E">
        <w:rPr>
          <w:color w:val="111111"/>
          <w:sz w:val="28"/>
          <w:szCs w:val="28"/>
        </w:rPr>
        <w:t xml:space="preserve"> </w:t>
      </w:r>
      <w:r w:rsidRPr="00253D4E">
        <w:rPr>
          <w:color w:val="111111"/>
          <w:sz w:val="28"/>
          <w:szCs w:val="28"/>
        </w:rPr>
        <w:t xml:space="preserve">игры Д. Б. </w:t>
      </w:r>
      <w:proofErr w:type="spellStart"/>
      <w:r w:rsidRPr="00253D4E">
        <w:rPr>
          <w:color w:val="111111"/>
          <w:sz w:val="28"/>
          <w:szCs w:val="28"/>
        </w:rPr>
        <w:t>Эльконин</w:t>
      </w:r>
      <w:proofErr w:type="spellEnd"/>
      <w:r w:rsidR="005D0D6D" w:rsidRPr="00253D4E">
        <w:rPr>
          <w:color w:val="111111"/>
          <w:sz w:val="28"/>
          <w:szCs w:val="28"/>
        </w:rPr>
        <w:t xml:space="preserve">, </w:t>
      </w:r>
      <w:r w:rsidRPr="00253D4E">
        <w:rPr>
          <w:color w:val="111111"/>
          <w:sz w:val="28"/>
          <w:szCs w:val="28"/>
        </w:rPr>
        <w:t>в игре</w:t>
      </w:r>
      <w:r w:rsidR="005D0D6D" w:rsidRPr="00253D4E">
        <w:rPr>
          <w:color w:val="111111"/>
          <w:sz w:val="28"/>
          <w:szCs w:val="28"/>
        </w:rPr>
        <w:t xml:space="preserve"> </w:t>
      </w:r>
      <w:r w:rsidRPr="00253D4E">
        <w:rPr>
          <w:color w:val="111111"/>
          <w:sz w:val="28"/>
          <w:szCs w:val="28"/>
        </w:rPr>
        <w:t xml:space="preserve"> интеллект направляется за эмоционально – действенным переживанием, функции взрослого воспринимаются, прежде всего, эмоционально, происходит первично эмоционально – действенная ориентация в содержании человеческой деятельности.</w:t>
      </w:r>
    </w:p>
    <w:p w:rsidR="0068161D" w:rsidRPr="00253D4E" w:rsidRDefault="0068161D" w:rsidP="006816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>Игровая деятельность оказывает огромное </w:t>
      </w:r>
      <w:r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влияние на развитие</w:t>
      </w:r>
      <w:r w:rsidRPr="00253D4E">
        <w:rPr>
          <w:color w:val="111111"/>
          <w:sz w:val="28"/>
          <w:szCs w:val="28"/>
        </w:rPr>
        <w:t> общения. Общение </w:t>
      </w:r>
      <w:r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 со</w:t>
      </w:r>
      <w:r w:rsidRPr="00253D4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сверстниками разворачивается</w:t>
      </w:r>
      <w:r w:rsidRPr="00253D4E">
        <w:rPr>
          <w:color w:val="111111"/>
          <w:sz w:val="28"/>
          <w:szCs w:val="28"/>
        </w:rPr>
        <w:t>, главным образом, в процессе совместной игры и связано с формированием детского коллектива. </w:t>
      </w:r>
    </w:p>
    <w:p w:rsidR="0068161D" w:rsidRPr="00253D4E" w:rsidRDefault="0068161D" w:rsidP="006816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>Игра богата эмоциями, она выявляет искренние переживания ребёнка и формирует его чувства. Эмоции цементируют игру, делают её увлекательной, создают благоприятный климат для взаимоотношений, повышают тонус, который необходим каждому ребёнку для его душевного комфорта, а это, в свою очередь, становится условием восприимчивости </w:t>
      </w:r>
      <w:r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253D4E">
        <w:rPr>
          <w:color w:val="111111"/>
          <w:sz w:val="28"/>
          <w:szCs w:val="28"/>
        </w:rPr>
        <w:t> к воспитательным действиям и совместной со сверстниками деятельности. </w:t>
      </w:r>
    </w:p>
    <w:p w:rsidR="008C0AE9" w:rsidRPr="00253D4E" w:rsidRDefault="0068161D" w:rsidP="008C0A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>И</w:t>
      </w:r>
      <w:r w:rsidR="000D6740" w:rsidRPr="00253D4E">
        <w:rPr>
          <w:color w:val="111111"/>
          <w:sz w:val="28"/>
          <w:szCs w:val="28"/>
        </w:rPr>
        <w:t>гра захватывает ребёнка, она создаёт тот эмоциональный настрой, который необходим для творчества; именно в игре ребёнок выражает себя наиболее полно и свободно. В игре ребёнок учится проявлять свою творческую инициативу, учится умению организовывать, планировать и направлять игру.</w:t>
      </w:r>
    </w:p>
    <w:p w:rsidR="0068161D" w:rsidRPr="00253D4E" w:rsidRDefault="000D6740" w:rsidP="000D6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>Творческое воображение формируется, прежде всего, в игровой деятельности, и затухает, когда ребёнок перестаёт действовать. На протяжении всего </w:t>
      </w:r>
      <w:r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253D4E">
        <w:rPr>
          <w:b/>
          <w:color w:val="111111"/>
          <w:sz w:val="28"/>
          <w:szCs w:val="28"/>
        </w:rPr>
        <w:t> </w:t>
      </w:r>
      <w:r w:rsidRPr="00253D4E">
        <w:rPr>
          <w:color w:val="111111"/>
          <w:sz w:val="28"/>
          <w:szCs w:val="28"/>
        </w:rPr>
        <w:t xml:space="preserve">детства происходит постепенное превращение воображения ребёнка из деятельности, которая нуждается во внешней опоре, в деятельность самостоятельную внутреннюю, позволяющую осуществить элементарное игровое творчество. </w:t>
      </w:r>
    </w:p>
    <w:p w:rsidR="0068161D" w:rsidRPr="00253D4E" w:rsidRDefault="000D6740" w:rsidP="000D6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>В игре ребёнок из элементов, взятых из окружающей жизни, создаёт новое творческое построение, образ, принадлежащий ему самому</w:t>
      </w:r>
      <w:r w:rsidR="0068161D" w:rsidRPr="00253D4E">
        <w:rPr>
          <w:color w:val="111111"/>
          <w:sz w:val="28"/>
          <w:szCs w:val="28"/>
        </w:rPr>
        <w:t>.</w:t>
      </w:r>
    </w:p>
    <w:p w:rsidR="008C0AE9" w:rsidRPr="00253D4E" w:rsidRDefault="000D6740" w:rsidP="000D6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>Дети – исполнители проявляют игровое творчество в реализации замыслов создания образов игровых персонажей, используя для этого, разнообразные </w:t>
      </w:r>
      <w:r w:rsidRPr="00253D4E">
        <w:rPr>
          <w:color w:val="111111"/>
          <w:sz w:val="28"/>
          <w:szCs w:val="28"/>
          <w:bdr w:val="none" w:sz="0" w:space="0" w:color="auto" w:frame="1"/>
        </w:rPr>
        <w:t>средства</w:t>
      </w:r>
      <w:r w:rsidRPr="00253D4E">
        <w:rPr>
          <w:color w:val="111111"/>
          <w:sz w:val="28"/>
          <w:szCs w:val="28"/>
        </w:rPr>
        <w:t>: мимику, жесты, речевую интонацию, комментирующую и оценочную речь.</w:t>
      </w:r>
    </w:p>
    <w:p w:rsidR="000D6740" w:rsidRDefault="000D6740" w:rsidP="000D6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 xml:space="preserve"> Дети – режиссеры максимально проявляют себя в игровом организационном общении, выступа посредниками в разрешении спорных ситуаций и конфликтов, </w:t>
      </w:r>
      <w:r w:rsidRPr="00253D4E">
        <w:rPr>
          <w:iCs/>
          <w:color w:val="111111"/>
          <w:sz w:val="28"/>
          <w:szCs w:val="28"/>
          <w:bdr w:val="none" w:sz="0" w:space="0" w:color="auto" w:frame="1"/>
        </w:rPr>
        <w:t>«дирижируя»</w:t>
      </w:r>
      <w:r w:rsidRPr="00253D4E">
        <w:rPr>
          <w:color w:val="111111"/>
          <w:sz w:val="28"/>
          <w:szCs w:val="28"/>
        </w:rPr>
        <w:t> замыслами игроков, способствуя их согласованию.</w:t>
      </w:r>
    </w:p>
    <w:p w:rsidR="00253D4E" w:rsidRPr="00253D4E" w:rsidRDefault="00253D4E" w:rsidP="00253D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lastRenderedPageBreak/>
        <w:t>Игровая деятельность занимает определённое место в педагогической системе, т. к. именно в игре и посредством</w:t>
      </w:r>
      <w:r>
        <w:rPr>
          <w:color w:val="111111"/>
          <w:sz w:val="28"/>
          <w:szCs w:val="28"/>
        </w:rPr>
        <w:t xml:space="preserve"> </w:t>
      </w:r>
      <w:r w:rsidRPr="00253D4E">
        <w:rPr>
          <w:color w:val="111111"/>
          <w:sz w:val="28"/>
          <w:szCs w:val="28"/>
        </w:rPr>
        <w:t xml:space="preserve"> игры осуществляется формирование детской личности, </w:t>
      </w:r>
      <w:r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эмоциональной сферы</w:t>
      </w:r>
      <w:r w:rsidRPr="00253D4E">
        <w:rPr>
          <w:b/>
          <w:color w:val="111111"/>
          <w:sz w:val="28"/>
          <w:szCs w:val="28"/>
        </w:rPr>
        <w:t>.</w:t>
      </w:r>
    </w:p>
    <w:p w:rsidR="00253D4E" w:rsidRPr="00253D4E" w:rsidRDefault="00253D4E" w:rsidP="000D6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C0AE9" w:rsidRPr="00253D4E" w:rsidRDefault="00253D4E" w:rsidP="008C0A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8C0AE9" w:rsidRPr="00253D4E">
        <w:rPr>
          <w:color w:val="111111"/>
          <w:sz w:val="28"/>
          <w:szCs w:val="28"/>
        </w:rPr>
        <w:t>Таким образом, игровая деятельность </w:t>
      </w:r>
      <w:r w:rsidR="008C0AE9"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="008C0AE9" w:rsidRPr="00253D4E">
        <w:rPr>
          <w:color w:val="111111"/>
          <w:sz w:val="28"/>
          <w:szCs w:val="28"/>
        </w:rPr>
        <w:t> заключает в себе большие возможности по формированию психических процессов, </w:t>
      </w:r>
      <w:r w:rsidR="008C0AE9"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влияющих</w:t>
      </w:r>
      <w:r w:rsidR="008C0AE9" w:rsidRPr="00253D4E">
        <w:rPr>
          <w:color w:val="111111"/>
          <w:sz w:val="28"/>
          <w:szCs w:val="28"/>
        </w:rPr>
        <w:t> на поведение ребёнка, и являются основой перехода к новой, высшей стадии </w:t>
      </w:r>
      <w:r w:rsidR="008C0AE9"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8C0AE9" w:rsidRPr="00253D4E">
        <w:rPr>
          <w:b/>
          <w:color w:val="111111"/>
          <w:sz w:val="28"/>
          <w:szCs w:val="28"/>
        </w:rPr>
        <w:t>.</w:t>
      </w:r>
    </w:p>
    <w:p w:rsidR="008C0AE9" w:rsidRPr="00253D4E" w:rsidRDefault="008C0AE9" w:rsidP="008C0A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C0AE9" w:rsidRPr="00253D4E" w:rsidRDefault="008C0AE9" w:rsidP="008C0AE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>Источник:</w:t>
      </w:r>
    </w:p>
    <w:p w:rsidR="000D6740" w:rsidRPr="00253D4E" w:rsidRDefault="000D6740" w:rsidP="00253D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>В</w:t>
      </w:r>
      <w:r w:rsidR="00253D4E">
        <w:rPr>
          <w:color w:val="111111"/>
          <w:sz w:val="28"/>
          <w:szCs w:val="28"/>
        </w:rPr>
        <w:t xml:space="preserve">ыготский Л. С. Игра и её роль в </w:t>
      </w:r>
      <w:r w:rsidRPr="00253D4E">
        <w:rPr>
          <w:color w:val="111111"/>
          <w:sz w:val="28"/>
          <w:szCs w:val="28"/>
        </w:rPr>
        <w:t>психологическом </w:t>
      </w:r>
      <w:r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253D4E">
        <w:rPr>
          <w:color w:val="111111"/>
          <w:sz w:val="28"/>
          <w:szCs w:val="28"/>
        </w:rPr>
        <w:t> ребёнка // Вопросы п</w:t>
      </w:r>
      <w:r w:rsidR="008C0AE9" w:rsidRPr="00253D4E">
        <w:rPr>
          <w:color w:val="111111"/>
          <w:sz w:val="28"/>
          <w:szCs w:val="28"/>
        </w:rPr>
        <w:t>сихологии, 19</w:t>
      </w:r>
      <w:r w:rsidR="00253D4E" w:rsidRPr="00253D4E">
        <w:rPr>
          <w:color w:val="111111"/>
          <w:sz w:val="28"/>
          <w:szCs w:val="28"/>
        </w:rPr>
        <w:t xml:space="preserve">96. №6. </w:t>
      </w:r>
    </w:p>
    <w:p w:rsidR="000D6740" w:rsidRPr="00253D4E" w:rsidRDefault="000D6740" w:rsidP="00253D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>Выготский Л. С. Воображение и творчество в </w:t>
      </w:r>
      <w:r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253D4E">
        <w:rPr>
          <w:b/>
          <w:color w:val="111111"/>
          <w:sz w:val="28"/>
          <w:szCs w:val="28"/>
        </w:rPr>
        <w:t xml:space="preserve">. </w:t>
      </w:r>
      <w:r w:rsidR="008C0AE9" w:rsidRPr="00253D4E">
        <w:rPr>
          <w:color w:val="111111"/>
          <w:sz w:val="28"/>
          <w:szCs w:val="28"/>
        </w:rPr>
        <w:t xml:space="preserve">М., Просвещение, 1991. </w:t>
      </w:r>
    </w:p>
    <w:p w:rsidR="000D6740" w:rsidRPr="00253D4E" w:rsidRDefault="000D6740" w:rsidP="00253D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>Дьяченко О. М. </w:t>
      </w:r>
      <w:r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воображения дошкольника</w:t>
      </w:r>
      <w:proofErr w:type="gramStart"/>
      <w:r w:rsidR="008C0AE9" w:rsidRPr="00253D4E">
        <w:rPr>
          <w:color w:val="111111"/>
          <w:sz w:val="28"/>
          <w:szCs w:val="28"/>
        </w:rPr>
        <w:t> .</w:t>
      </w:r>
      <w:proofErr w:type="gramEnd"/>
    </w:p>
    <w:p w:rsidR="000D6740" w:rsidRPr="00253D4E" w:rsidRDefault="000D6740" w:rsidP="00253D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>Ермолаева М. В. Практическая психология детского творчества. Воронеж</w:t>
      </w:r>
      <w:proofErr w:type="gramStart"/>
      <w:r w:rsidRPr="00253D4E">
        <w:rPr>
          <w:color w:val="111111"/>
          <w:sz w:val="28"/>
          <w:szCs w:val="28"/>
        </w:rPr>
        <w:t xml:space="preserve">., </w:t>
      </w:r>
      <w:proofErr w:type="gramEnd"/>
      <w:r w:rsidRPr="00253D4E">
        <w:rPr>
          <w:color w:val="111111"/>
          <w:sz w:val="28"/>
          <w:szCs w:val="28"/>
        </w:rPr>
        <w:t>НПО </w:t>
      </w:r>
      <w:r w:rsidRPr="00253D4E">
        <w:rPr>
          <w:iCs/>
          <w:color w:val="111111"/>
          <w:sz w:val="28"/>
          <w:szCs w:val="28"/>
          <w:bdr w:val="none" w:sz="0" w:space="0" w:color="auto" w:frame="1"/>
        </w:rPr>
        <w:t>«МОДЭК</w:t>
      </w:r>
      <w:r w:rsidRPr="00253D4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C0AE9" w:rsidRPr="00253D4E">
        <w:rPr>
          <w:color w:val="111111"/>
          <w:sz w:val="28"/>
          <w:szCs w:val="28"/>
        </w:rPr>
        <w:t xml:space="preserve">, 2005. </w:t>
      </w:r>
    </w:p>
    <w:p w:rsidR="000D6740" w:rsidRPr="00253D4E" w:rsidRDefault="000D6740" w:rsidP="00253D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3D4E">
        <w:rPr>
          <w:color w:val="111111"/>
          <w:sz w:val="28"/>
          <w:szCs w:val="28"/>
        </w:rPr>
        <w:t>Леонтьев А. Н. Психологические основы </w:t>
      </w:r>
      <w:r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дошкольной игры</w:t>
      </w:r>
      <w:r w:rsidR="008C0AE9" w:rsidRPr="00253D4E">
        <w:rPr>
          <w:b/>
          <w:color w:val="111111"/>
          <w:sz w:val="28"/>
          <w:szCs w:val="28"/>
        </w:rPr>
        <w:t>.</w:t>
      </w:r>
      <w:r w:rsidR="008C0AE9" w:rsidRPr="00253D4E">
        <w:rPr>
          <w:color w:val="111111"/>
          <w:sz w:val="28"/>
          <w:szCs w:val="28"/>
        </w:rPr>
        <w:t xml:space="preserve"> </w:t>
      </w:r>
    </w:p>
    <w:p w:rsidR="000D6740" w:rsidRDefault="000D6740" w:rsidP="00253D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253D4E">
        <w:rPr>
          <w:color w:val="111111"/>
          <w:sz w:val="28"/>
          <w:szCs w:val="28"/>
        </w:rPr>
        <w:t>Менджерицкая</w:t>
      </w:r>
      <w:proofErr w:type="spellEnd"/>
      <w:r w:rsidRPr="00253D4E">
        <w:rPr>
          <w:color w:val="111111"/>
          <w:sz w:val="28"/>
          <w:szCs w:val="28"/>
        </w:rPr>
        <w:t xml:space="preserve"> Д. В. Творческая игра в педагогическом процессе детского сада. // Воспитание </w:t>
      </w:r>
      <w:r w:rsidRPr="00253D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игре</w:t>
      </w:r>
      <w:r w:rsidRPr="00253D4E">
        <w:rPr>
          <w:color w:val="111111"/>
          <w:sz w:val="28"/>
          <w:szCs w:val="28"/>
        </w:rPr>
        <w:t xml:space="preserve">. </w:t>
      </w:r>
      <w:r w:rsidR="008C0AE9" w:rsidRPr="00253D4E">
        <w:rPr>
          <w:color w:val="111111"/>
          <w:sz w:val="28"/>
          <w:szCs w:val="28"/>
        </w:rPr>
        <w:t>М., Просвещение, 1979.</w:t>
      </w:r>
    </w:p>
    <w:p w:rsidR="00253D4E" w:rsidRPr="00253D4E" w:rsidRDefault="00253D4E" w:rsidP="00253D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253D4E">
        <w:rPr>
          <w:color w:val="111111"/>
          <w:sz w:val="28"/>
          <w:szCs w:val="28"/>
        </w:rPr>
        <w:t>Эльконин</w:t>
      </w:r>
      <w:proofErr w:type="spellEnd"/>
      <w:r w:rsidRPr="00253D4E">
        <w:rPr>
          <w:color w:val="111111"/>
          <w:sz w:val="28"/>
          <w:szCs w:val="28"/>
        </w:rPr>
        <w:t xml:space="preserve"> Д. Б. Психология игры. М., Просвещение, 1978</w:t>
      </w:r>
      <w:r>
        <w:rPr>
          <w:color w:val="111111"/>
          <w:sz w:val="28"/>
          <w:szCs w:val="28"/>
        </w:rPr>
        <w:t>.</w:t>
      </w:r>
      <w:bookmarkStart w:id="0" w:name="_GoBack"/>
      <w:bookmarkEnd w:id="0"/>
    </w:p>
    <w:p w:rsidR="00253D4E" w:rsidRPr="00253D4E" w:rsidRDefault="00253D4E" w:rsidP="000D67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120FB" w:rsidRPr="00253D4E" w:rsidRDefault="004120FB">
      <w:pPr>
        <w:rPr>
          <w:rFonts w:ascii="Times New Roman" w:hAnsi="Times New Roman" w:cs="Times New Roman"/>
          <w:sz w:val="28"/>
          <w:szCs w:val="28"/>
        </w:rPr>
      </w:pPr>
    </w:p>
    <w:sectPr w:rsidR="004120FB" w:rsidRPr="00253D4E" w:rsidSect="00253D4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4A17"/>
    <w:multiLevelType w:val="hybridMultilevel"/>
    <w:tmpl w:val="4892823C"/>
    <w:lvl w:ilvl="0" w:tplc="4086EA2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D5259"/>
    <w:multiLevelType w:val="hybridMultilevel"/>
    <w:tmpl w:val="69E4D7AE"/>
    <w:lvl w:ilvl="0" w:tplc="C6DC9A0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B441E"/>
    <w:multiLevelType w:val="hybridMultilevel"/>
    <w:tmpl w:val="FD44D544"/>
    <w:lvl w:ilvl="0" w:tplc="C6DC9A0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E6ECC"/>
    <w:multiLevelType w:val="hybridMultilevel"/>
    <w:tmpl w:val="98324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B4"/>
    <w:rsid w:val="000D6740"/>
    <w:rsid w:val="00140C6C"/>
    <w:rsid w:val="00253D4E"/>
    <w:rsid w:val="004120FB"/>
    <w:rsid w:val="005D0D6D"/>
    <w:rsid w:val="0068161D"/>
    <w:rsid w:val="008C0AE9"/>
    <w:rsid w:val="00F2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740"/>
    <w:rPr>
      <w:b/>
      <w:bCs/>
    </w:rPr>
  </w:style>
  <w:style w:type="paragraph" w:customStyle="1" w:styleId="c1">
    <w:name w:val="c1"/>
    <w:basedOn w:val="a"/>
    <w:rsid w:val="000D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740"/>
    <w:rPr>
      <w:b/>
      <w:bCs/>
    </w:rPr>
  </w:style>
  <w:style w:type="paragraph" w:customStyle="1" w:styleId="c1">
    <w:name w:val="c1"/>
    <w:basedOn w:val="a"/>
    <w:rsid w:val="000D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2019-06-05T04:57:00Z</dcterms:created>
  <dcterms:modified xsi:type="dcterms:W3CDTF">2019-06-07T06:35:00Z</dcterms:modified>
</cp:coreProperties>
</file>