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5A" w:rsidRPr="0082066D" w:rsidRDefault="005B1C5A" w:rsidP="005455A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066D">
        <w:rPr>
          <w:b/>
          <w:color w:val="000000"/>
        </w:rPr>
        <w:t>И</w:t>
      </w:r>
      <w:r w:rsidRPr="0082066D">
        <w:rPr>
          <w:b/>
          <w:color w:val="000000"/>
          <w:sz w:val="28"/>
          <w:szCs w:val="28"/>
        </w:rPr>
        <w:t>сакова Ольга Сергеевна</w:t>
      </w:r>
    </w:p>
    <w:p w:rsidR="005B1C5A" w:rsidRPr="0082066D" w:rsidRDefault="005B1C5A" w:rsidP="005455A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066D">
        <w:rPr>
          <w:b/>
          <w:color w:val="000000"/>
          <w:sz w:val="28"/>
          <w:szCs w:val="28"/>
        </w:rPr>
        <w:t>Воспитатель МБДОУ «Детский сад № 8», г. Агрыз.</w:t>
      </w:r>
    </w:p>
    <w:p w:rsidR="005B1C5A" w:rsidRPr="0082066D" w:rsidRDefault="005B1C5A" w:rsidP="005455A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066D">
        <w:rPr>
          <w:b/>
          <w:color w:val="000000"/>
          <w:sz w:val="28"/>
          <w:szCs w:val="28"/>
        </w:rPr>
        <w:t>Студентка ЕИ</w:t>
      </w:r>
      <w:r w:rsidR="0082066D">
        <w:rPr>
          <w:b/>
          <w:color w:val="000000"/>
          <w:sz w:val="28"/>
          <w:szCs w:val="28"/>
        </w:rPr>
        <w:t xml:space="preserve"> </w:t>
      </w:r>
      <w:r w:rsidRPr="0082066D">
        <w:rPr>
          <w:b/>
          <w:color w:val="000000"/>
          <w:sz w:val="28"/>
          <w:szCs w:val="28"/>
        </w:rPr>
        <w:t>(КФУ), кафедра теории и методики дошко</w:t>
      </w:r>
      <w:r w:rsidR="0082066D" w:rsidRPr="0082066D">
        <w:rPr>
          <w:b/>
          <w:color w:val="000000"/>
          <w:sz w:val="28"/>
          <w:szCs w:val="28"/>
        </w:rPr>
        <w:t>льного и начального образования, факультет педагогики и психологии, 4 курс.</w:t>
      </w:r>
    </w:p>
    <w:p w:rsidR="0082066D" w:rsidRPr="0082066D" w:rsidRDefault="0082066D" w:rsidP="0082066D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82066D">
        <w:rPr>
          <w:b/>
          <w:color w:val="000000"/>
          <w:sz w:val="28"/>
          <w:szCs w:val="28"/>
        </w:rPr>
        <w:t>Электронный адрес</w:t>
      </w:r>
      <w:r w:rsidRPr="0082066D">
        <w:rPr>
          <w:b/>
          <w:color w:val="000000" w:themeColor="text1"/>
          <w:sz w:val="28"/>
          <w:szCs w:val="28"/>
        </w:rPr>
        <w:t xml:space="preserve">: </w:t>
      </w:r>
      <w:hyperlink r:id="rId7" w:history="1">
        <w:r w:rsidRPr="0082066D">
          <w:rPr>
            <w:rStyle w:val="a7"/>
            <w:b/>
            <w:color w:val="000000" w:themeColor="text1"/>
            <w:sz w:val="28"/>
            <w:szCs w:val="28"/>
            <w:u w:val="none"/>
          </w:rPr>
          <w:t>olga.isakova.95@inbox.ru</w:t>
        </w:r>
      </w:hyperlink>
    </w:p>
    <w:p w:rsidR="005B1C5A" w:rsidRPr="0082066D" w:rsidRDefault="005B1C5A" w:rsidP="0082066D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82066D">
        <w:rPr>
          <w:b/>
          <w:color w:val="000000"/>
          <w:sz w:val="28"/>
          <w:szCs w:val="28"/>
        </w:rPr>
        <w:t>Статья на тему «</w:t>
      </w:r>
      <w:r w:rsidRPr="0082066D">
        <w:rPr>
          <w:b/>
          <w:sz w:val="28"/>
          <w:szCs w:val="28"/>
        </w:rPr>
        <w:t>Познавательная активность детей старшего дошкольного возраста в процессе ознакомления с природой»</w:t>
      </w:r>
    </w:p>
    <w:p w:rsidR="007335D7" w:rsidRPr="0082066D" w:rsidRDefault="007335D7" w:rsidP="005455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066D">
        <w:rPr>
          <w:b/>
          <w:color w:val="000000"/>
          <w:sz w:val="28"/>
          <w:szCs w:val="28"/>
        </w:rPr>
        <w:t>Аннотация.</w:t>
      </w:r>
      <w:r w:rsidRPr="0082066D">
        <w:rPr>
          <w:color w:val="000000"/>
          <w:sz w:val="28"/>
          <w:szCs w:val="28"/>
        </w:rPr>
        <w:t xml:space="preserve"> В статье рассматривается вопрос познавательной активности</w:t>
      </w:r>
      <w:r w:rsidR="005455AD" w:rsidRPr="0082066D">
        <w:rPr>
          <w:color w:val="000000"/>
          <w:sz w:val="28"/>
          <w:szCs w:val="28"/>
        </w:rPr>
        <w:t>,</w:t>
      </w:r>
      <w:r w:rsidRPr="0082066D">
        <w:rPr>
          <w:color w:val="000000"/>
          <w:sz w:val="28"/>
          <w:szCs w:val="28"/>
        </w:rPr>
        <w:t xml:space="preserve"> как средство ознакомления детей с природой, при этом организуя процесс знакомства с природой старших </w:t>
      </w:r>
      <w:r w:rsidR="0082066D" w:rsidRPr="0082066D">
        <w:rPr>
          <w:color w:val="000000"/>
          <w:sz w:val="28"/>
          <w:szCs w:val="28"/>
        </w:rPr>
        <w:t>дошкольников</w:t>
      </w:r>
      <w:r w:rsidR="005455AD" w:rsidRPr="0082066D">
        <w:rPr>
          <w:color w:val="000000"/>
          <w:sz w:val="28"/>
          <w:szCs w:val="28"/>
        </w:rPr>
        <w:t>,</w:t>
      </w:r>
      <w:r w:rsidR="0082066D" w:rsidRPr="0082066D">
        <w:rPr>
          <w:color w:val="000000"/>
          <w:sz w:val="28"/>
          <w:szCs w:val="28"/>
        </w:rPr>
        <w:t xml:space="preserve"> </w:t>
      </w:r>
      <w:r w:rsidR="005455AD" w:rsidRPr="0082066D">
        <w:rPr>
          <w:color w:val="000000"/>
          <w:sz w:val="28"/>
          <w:szCs w:val="28"/>
        </w:rPr>
        <w:t>используя все многообрази</w:t>
      </w:r>
      <w:r w:rsidRPr="0082066D">
        <w:rPr>
          <w:color w:val="000000"/>
          <w:sz w:val="28"/>
          <w:szCs w:val="28"/>
        </w:rPr>
        <w:t>е методов.</w:t>
      </w:r>
    </w:p>
    <w:p w:rsidR="005455AD" w:rsidRPr="0082066D" w:rsidRDefault="007335D7" w:rsidP="005455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2066D">
        <w:rPr>
          <w:b/>
          <w:color w:val="000000"/>
          <w:sz w:val="28"/>
          <w:szCs w:val="28"/>
        </w:rPr>
        <w:t>Ключевые слова:</w:t>
      </w:r>
      <w:r w:rsidRPr="0082066D">
        <w:rPr>
          <w:color w:val="000000"/>
          <w:sz w:val="28"/>
          <w:szCs w:val="28"/>
        </w:rPr>
        <w:t xml:space="preserve"> </w:t>
      </w:r>
      <w:r w:rsidR="005455AD" w:rsidRPr="0082066D">
        <w:rPr>
          <w:color w:val="000000"/>
          <w:sz w:val="28"/>
          <w:szCs w:val="28"/>
        </w:rPr>
        <w:t>познавательная активность,</w:t>
      </w:r>
      <w:r w:rsidR="005B1C5A" w:rsidRPr="0082066D">
        <w:rPr>
          <w:color w:val="000000"/>
          <w:sz w:val="28"/>
          <w:szCs w:val="28"/>
        </w:rPr>
        <w:t xml:space="preserve"> умственное развитие, информатизация, экспериментирование, наблюдение, любознательность, предметная направленность, сосредоточенность, целенаправленность, эмоциональность, избирательность.</w:t>
      </w:r>
      <w:proofErr w:type="gramEnd"/>
    </w:p>
    <w:p w:rsidR="005455AD" w:rsidRPr="0082066D" w:rsidRDefault="005455AD" w:rsidP="005455AD">
      <w:pPr>
        <w:pStyle w:val="a3"/>
        <w:rPr>
          <w:color w:val="000000"/>
        </w:rPr>
      </w:pPr>
    </w:p>
    <w:p w:rsidR="005455AD" w:rsidRPr="005455AD" w:rsidRDefault="005455AD" w:rsidP="005455AD">
      <w:pPr>
        <w:pStyle w:val="c18"/>
        <w:shd w:val="clear" w:color="auto" w:fill="FFFFFF"/>
        <w:spacing w:before="0" w:beforeAutospacing="0" w:after="0" w:afterAutospacing="0" w:line="360" w:lineRule="auto"/>
        <w:ind w:firstLine="710"/>
        <w:jc w:val="right"/>
        <w:rPr>
          <w:rFonts w:ascii="Calibri" w:hAnsi="Calibri"/>
          <w:color w:val="000000"/>
          <w:sz w:val="28"/>
          <w:szCs w:val="28"/>
        </w:rPr>
      </w:pPr>
      <w:r w:rsidRPr="005455AD">
        <w:rPr>
          <w:rStyle w:val="c1"/>
          <w:color w:val="000000"/>
          <w:sz w:val="28"/>
          <w:szCs w:val="28"/>
        </w:rPr>
        <w:t>Счастье – это быть с природой,</w:t>
      </w:r>
    </w:p>
    <w:p w:rsidR="005455AD" w:rsidRPr="005455AD" w:rsidRDefault="005455AD" w:rsidP="005455AD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right"/>
        <w:rPr>
          <w:rFonts w:ascii="Calibri" w:hAnsi="Calibri"/>
          <w:color w:val="000000"/>
          <w:sz w:val="28"/>
          <w:szCs w:val="28"/>
        </w:rPr>
      </w:pPr>
      <w:r w:rsidRPr="005455AD">
        <w:rPr>
          <w:rStyle w:val="c1"/>
          <w:color w:val="000000"/>
          <w:sz w:val="28"/>
          <w:szCs w:val="28"/>
        </w:rPr>
        <w:t>Видеть ее, говорить с ней.</w:t>
      </w:r>
    </w:p>
    <w:p w:rsidR="005455AD" w:rsidRPr="0082066D" w:rsidRDefault="005455AD" w:rsidP="005455AD">
      <w:pPr>
        <w:pStyle w:val="c18"/>
        <w:shd w:val="clear" w:color="auto" w:fill="FFFFFF"/>
        <w:spacing w:before="0" w:beforeAutospacing="0" w:after="0" w:afterAutospacing="0" w:line="360" w:lineRule="auto"/>
        <w:ind w:firstLine="710"/>
        <w:jc w:val="right"/>
        <w:rPr>
          <w:rFonts w:ascii="Calibri" w:hAnsi="Calibri"/>
          <w:color w:val="000000"/>
          <w:sz w:val="28"/>
          <w:szCs w:val="28"/>
        </w:rPr>
      </w:pPr>
      <w:r w:rsidRPr="0082066D">
        <w:rPr>
          <w:rStyle w:val="c1"/>
          <w:color w:val="000000"/>
          <w:sz w:val="28"/>
          <w:szCs w:val="28"/>
        </w:rPr>
        <w:t>Л. Н. Толстой.</w:t>
      </w:r>
    </w:p>
    <w:p w:rsidR="005455AD" w:rsidRDefault="005455AD" w:rsidP="005455AD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5B1C5A" w:rsidRDefault="005455AD" w:rsidP="00545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дошкольного </w:t>
      </w:r>
      <w:r w:rsidR="00CA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зарождение первичного образа мира благодаря познавательной активности ребенка, имеющей свою </w:t>
      </w:r>
      <w:r w:rsidR="00CA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характерную 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специфику на каждом возрастном этапе. В старшем дошкольном возрасте на базе полученного опыта учебной, игровой и </w:t>
      </w:r>
      <w:r w:rsidR="00CA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активной 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деятельности, складываются предпосылки для оформления мотивации достижения успехов. Ознакомление детей с окружающим миром 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цел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ьное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и представление о различных 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явлениях и предметах окружающей среды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Обеспечивает существенные сдвиги в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умственной активности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В процессе 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изучения 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складывается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живом и неживом мире, о взаимосвязи объектов и явлений природы. Ознакомление с окружающим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миром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пополняет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чувственный опыт ребенка – учит 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быть внимательнее </w:t>
      </w:r>
      <w:r w:rsidRPr="0054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тому, что его окружает.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55AD" w:rsidRDefault="007335D7" w:rsidP="00545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живут и разв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иваются в эпоху информатизации. 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хотим видеть наших 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любознательными, общительными, умеющими ориентироваться в окружающе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мире, реша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возникающие проблемы, быть самостоятельными, творческими личностями.</w:t>
      </w:r>
      <w:r w:rsidR="005455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природе своей - исследователи. «Почему распускаются листья? Куда плывут облака? Зачем 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кошки усы?»- эти и </w:t>
      </w:r>
      <w:r w:rsidR="00A2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вопросы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задают в</w:t>
      </w:r>
      <w:r w:rsidR="003E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зрослым. Ответить на них, влить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 мир природы, раскрыть его красоту, научить любить и </w:t>
      </w:r>
      <w:r w:rsidR="003E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заботиться об окружающем мире 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одна из основных задач </w:t>
      </w:r>
      <w:r w:rsidR="003E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22E" w:rsidRDefault="007335D7" w:rsidP="005A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Жажда новых впечатлений, любознательность, постоянно</w:t>
      </w:r>
      <w:r w:rsidR="003E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экспериментировать, самостоятельно искать </w:t>
      </w:r>
      <w:r w:rsidR="003E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правду 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распространяются на все сферы деятельности реб</w:t>
      </w:r>
      <w:r w:rsidR="003E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енка. Современные дети более 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раскрепощенные, самостоятельные, поэтому и методы работы с ними меняются. </w:t>
      </w:r>
      <w:r w:rsidR="005A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Вербальные формы обучения уступают место </w:t>
      </w:r>
      <w:r w:rsidR="005A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методам ознакомления детей  с природой</w:t>
      </w:r>
      <w:r w:rsidRPr="007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 ребенка з</w:t>
      </w:r>
      <w:r w:rsidR="005A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адействованы все органы чувств.</w:t>
      </w:r>
      <w:r w:rsidR="005A322E" w:rsidRPr="005A322E">
        <w:rPr>
          <w:color w:val="1A1A1A"/>
          <w:sz w:val="28"/>
          <w:szCs w:val="28"/>
        </w:rPr>
        <w:t xml:space="preserve"> </w:t>
      </w:r>
    </w:p>
    <w:p w:rsidR="005A322E" w:rsidRDefault="005A322E" w:rsidP="005A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22E">
        <w:rPr>
          <w:rFonts w:ascii="Times New Roman" w:hAnsi="Times New Roman" w:cs="Times New Roman"/>
          <w:color w:val="000000"/>
          <w:sz w:val="28"/>
          <w:szCs w:val="28"/>
        </w:rPr>
        <w:t>Для подтверждения данной мысли было организова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 исследование на базе МБДОУ «Детский сад № 8» г. Агрыз. </w:t>
      </w:r>
      <w:r w:rsidRPr="005A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исходного уровня </w:t>
      </w:r>
      <w:proofErr w:type="spellStart"/>
      <w:r w:rsidRPr="005A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A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активности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A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выделили следующие показатели </w:t>
      </w:r>
      <w:r w:rsidRPr="005A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педагогической диагностики,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«Познавательная активность ребенка с ОВЗ»</w:t>
      </w:r>
      <w:r w:rsidRPr="005A3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A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гранта «Успешная социализация дошкольников с ОВЗ в пространство нормы»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разработаны на кафедре теории и методики 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 и дошкольного образования:</w:t>
      </w:r>
    </w:p>
    <w:p w:rsidR="005A322E" w:rsidRDefault="005A322E" w:rsidP="005A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3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предметная направленность,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характеризуется активное  отношение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познавательному материалу, к познавательному процессу, опре</w:t>
      </w:r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деленного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степенью </w:t>
      </w:r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материала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характером задаваемых вопросов;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322E" w:rsidRDefault="005A322E" w:rsidP="005A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5A3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действенность,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рассчитывающая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знаний, п</w:t>
      </w:r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олученные </w:t>
      </w:r>
      <w:proofErr w:type="gramStart"/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ОД, в практике и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жизни;</w:t>
      </w:r>
    </w:p>
    <w:p w:rsidR="005A322E" w:rsidRDefault="005A322E" w:rsidP="005A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A3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избирательность,</w:t>
      </w:r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означающая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</w:t>
      </w:r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 познавательной деятельности</w:t>
      </w:r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предпочтений;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22E" w:rsidRDefault="005A322E" w:rsidP="005A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3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эмоциональность,</w:t>
      </w:r>
      <w:r w:rsidR="003E5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которая</w:t>
      </w:r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выражается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проявлении ребенком своего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</w:t>
      </w:r>
      <w:r w:rsidR="008A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познавательному материалу </w:t>
      </w:r>
      <w:r w:rsidR="003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22E" w:rsidRPr="005A322E" w:rsidRDefault="005A322E" w:rsidP="005A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3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сосредоточенность,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выражающаяся в степени проявления </w:t>
      </w:r>
      <w:r w:rsidR="008A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непринужденного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8A3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ОД;</w:t>
      </w:r>
    </w:p>
    <w:p w:rsidR="005A322E" w:rsidRPr="005A322E" w:rsidRDefault="005A322E" w:rsidP="005A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позволили нам определить уровни </w:t>
      </w:r>
      <w:proofErr w:type="spellStart"/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активности детей старшей группы.</w:t>
      </w:r>
    </w:p>
    <w:p w:rsidR="005A322E" w:rsidRPr="005A322E" w:rsidRDefault="005A322E" w:rsidP="005A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="00674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уровня </w:t>
      </w:r>
      <w:r w:rsidRPr="005A3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ниже среднего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характерны: узкая предметная направленность, при этом ребенок не всегда адекват</w:t>
      </w:r>
      <w:r w:rsidR="00674C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наблюдательн</w:t>
      </w:r>
      <w:r w:rsidR="00674C7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74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неумение использовать полученные на занятиях знания в практи</w:t>
      </w:r>
      <w:r w:rsidR="00674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ке,</w:t>
      </w:r>
      <w:r w:rsidR="00674C72">
        <w:rPr>
          <w:rFonts w:ascii="Times New Roman" w:eastAsia="Times New Roman" w:hAnsi="Times New Roman" w:cs="Times New Roman"/>
          <w:sz w:val="28"/>
          <w:szCs w:val="28"/>
          <w:lang w:val="sr-Latn-RS" w:eastAsia="ru-RU"/>
        </w:rPr>
        <w:t xml:space="preserve">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 прак</w:t>
      </w:r>
      <w:r w:rsidR="005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тическую помощь от воспитателя,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практически не задает вопросы. </w:t>
      </w:r>
      <w:r w:rsidR="005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заданий относится равнодушно и пассив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о</w:t>
      </w:r>
      <w:r w:rsidR="00501A6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тсутствует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</w:t>
      </w:r>
      <w:r w:rsidR="005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качественному выполнению</w:t>
      </w:r>
      <w:r w:rsidR="005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</w:t>
      </w:r>
      <w:r w:rsidR="005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несобранный и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отвлекается на посторонние предметы.</w:t>
      </w:r>
    </w:p>
    <w:p w:rsidR="005A322E" w:rsidRPr="005A322E" w:rsidRDefault="005A322E" w:rsidP="005A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5A3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среднего уровня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характерна</w:t>
      </w:r>
      <w:r w:rsidR="00BD5F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преимущественно на процесс познавательной деятельности; наблюдательность проявляется </w:t>
      </w:r>
      <w:r w:rsidR="006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полностью тогда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обратить внимание</w:t>
      </w:r>
      <w:r w:rsidR="00C0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</w:t>
      </w:r>
      <w:r w:rsidR="00C0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или </w:t>
      </w:r>
      <w:r w:rsidR="00C0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явление. </w:t>
      </w:r>
      <w:r w:rsidR="006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самостоятельность ребенка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</w:t>
      </w:r>
      <w:r w:rsidR="006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заданий, в случае затруднений </w:t>
      </w:r>
      <w:r w:rsidR="006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помощи у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6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относится к раз</w:t>
      </w:r>
      <w:r w:rsidR="006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предметным областям: </w:t>
      </w:r>
      <w:r w:rsidR="00B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концентрируется</w:t>
      </w:r>
      <w:r w:rsidR="006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</w:t>
      </w:r>
      <w:r w:rsidR="006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пассивен</w:t>
      </w:r>
      <w:proofErr w:type="gramEnd"/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другим. </w:t>
      </w:r>
      <w:r w:rsidR="00BD5F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внешние эмоциона</w:t>
      </w:r>
      <w:r w:rsidR="00B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проявления в процессе выполнения деятельности, присущи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действия, недостаточная собранность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материале</w:t>
      </w:r>
      <w:r w:rsidR="00C0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объяснении задания воспитателем может отвлекаться; не отвлекается, если занимается любимым делом.</w:t>
      </w:r>
    </w:p>
    <w:p w:rsidR="005A322E" w:rsidRDefault="005A322E" w:rsidP="00C02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 </w:t>
      </w:r>
      <w:r w:rsidRPr="005A3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уровня выше среднего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характерны</w:t>
      </w:r>
      <w:r w:rsidR="00BD5F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нацеленность на процесс и результ</w:t>
      </w:r>
      <w:r w:rsidR="00C0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познавательной деятельности,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 наблюдательность</w:t>
      </w:r>
      <w:r w:rsidR="00BD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сконцентрированность.</w:t>
      </w:r>
      <w:proofErr w:type="gramEnd"/>
      <w:r w:rsidR="00BD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использует 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408B9"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преобразует</w:t>
      </w:r>
      <w:r w:rsidR="008408B9"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на занятиях знания в жизни</w:t>
      </w:r>
      <w:r w:rsidR="00C0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проявляет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 при выполне</w:t>
      </w:r>
      <w:r w:rsidR="00C02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заданий различной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 w:rsidR="00C0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сложности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Часто 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любознательность на всех занятиях, задает 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своеобразные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изучаемым явлением или объектом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достаточной мере 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внимание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познавательном материале,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 в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840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задания, заданного воспитателем</w:t>
      </w:r>
      <w:r w:rsidRPr="005A3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D11" w:rsidRDefault="005A322E" w:rsidP="005A3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412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диагностики было определено, что как в экспериментальной, так и в контрольной группе преобладает средний и низкий уровень </w:t>
      </w:r>
      <w:r w:rsidR="00D34412">
        <w:rPr>
          <w:rFonts w:ascii="Times New Roman" w:hAnsi="Times New Roman" w:cs="Times New Roman"/>
          <w:color w:val="000000"/>
          <w:sz w:val="28"/>
          <w:szCs w:val="28"/>
        </w:rPr>
        <w:t>познавательной активности</w:t>
      </w:r>
      <w:r w:rsidRPr="00D34412">
        <w:rPr>
          <w:rFonts w:ascii="Times New Roman" w:hAnsi="Times New Roman" w:cs="Times New Roman"/>
          <w:color w:val="000000"/>
          <w:sz w:val="28"/>
          <w:szCs w:val="28"/>
        </w:rPr>
        <w:t xml:space="preserve">, для эффективности работы в данном направлении использовали </w:t>
      </w:r>
      <w:r w:rsidR="00D34412">
        <w:rPr>
          <w:rFonts w:ascii="Times New Roman" w:hAnsi="Times New Roman" w:cs="Times New Roman"/>
          <w:color w:val="000000"/>
          <w:sz w:val="28"/>
          <w:szCs w:val="28"/>
        </w:rPr>
        <w:t>методы ознакомления детей с природой.</w:t>
      </w:r>
    </w:p>
    <w:p w:rsidR="00E55039" w:rsidRDefault="00D34412" w:rsidP="00E5503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 развивать</w:t>
      </w:r>
      <w:r w:rsidRPr="00D34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желание проявлять интерес к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ъектам живой и неживой природы, </w:t>
      </w:r>
      <w:r w:rsidR="00CA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D34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ребенка думать, действовать с предметами, анализировать</w:t>
      </w:r>
      <w:r w:rsidR="00B11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использовали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следующие методы: </w:t>
      </w:r>
      <w:r w:rsidR="00CA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опыты, наблюдения, игры.</w:t>
      </w:r>
    </w:p>
    <w:p w:rsidR="00E55039" w:rsidRDefault="00B11293" w:rsidP="00E55039">
      <w:pPr>
        <w:spacing w:after="0" w:line="36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B11293">
        <w:rPr>
          <w:rFonts w:ascii="Times New Roman" w:hAnsi="Times New Roman" w:cs="Times New Roman"/>
          <w:sz w:val="28"/>
          <w:szCs w:val="28"/>
        </w:rPr>
        <w:t>Первым наблюдением было</w:t>
      </w:r>
      <w:r w:rsidRPr="00B1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наблюдение за сезонными изменениями в природе.</w:t>
      </w:r>
      <w:r w:rsidRPr="00B11293">
        <w:rPr>
          <w:rFonts w:ascii="Times New Roman" w:hAnsi="Times New Roman" w:cs="Times New Roman"/>
          <w:sz w:val="28"/>
          <w:szCs w:val="28"/>
        </w:rPr>
        <w:t xml:space="preserve"> </w:t>
      </w:r>
      <w:r w:rsidRPr="00B1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было</w:t>
      </w:r>
      <w:r w:rsidRPr="00B11293">
        <w:rPr>
          <w:rFonts w:ascii="Times New Roman" w:hAnsi="Times New Roman" w:cs="Times New Roman"/>
          <w:sz w:val="28"/>
          <w:szCs w:val="28"/>
        </w:rPr>
        <w:t xml:space="preserve"> </w:t>
      </w:r>
      <w:r w:rsidRPr="00B1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об изменениях в природе в начале зимы (ночь растет, а день убывает);</w:t>
      </w:r>
      <w:r w:rsidRPr="00B11293">
        <w:rPr>
          <w:rFonts w:ascii="Times New Roman" w:hAnsi="Times New Roman" w:cs="Times New Roman"/>
          <w:sz w:val="28"/>
          <w:szCs w:val="28"/>
        </w:rPr>
        <w:t xml:space="preserve"> </w:t>
      </w:r>
      <w:r w:rsidRPr="00B1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характерные приметы начала зимы, узнавать их приметы в стихотворениях.</w:t>
      </w:r>
      <w:r>
        <w:rPr>
          <w:rFonts w:ascii="Times New Roman" w:hAnsi="Times New Roman" w:cs="Times New Roman"/>
          <w:sz w:val="28"/>
          <w:szCs w:val="28"/>
        </w:rPr>
        <w:t xml:space="preserve"> Следующее </w:t>
      </w:r>
      <w:r w:rsidRPr="00B1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наблюдение за снегирем.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было</w:t>
      </w:r>
      <w:r w:rsidRPr="00B112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1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зимующих птицах, заботе человека о них;</w:t>
      </w:r>
      <w:r w:rsidRPr="00B1129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1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характерными особенностями снеги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ря.</w:t>
      </w:r>
      <w:r w:rsidR="00E55039">
        <w:rPr>
          <w:b/>
          <w:bCs/>
          <w:color w:val="000000"/>
          <w:sz w:val="28"/>
          <w:szCs w:val="28"/>
        </w:rPr>
        <w:t xml:space="preserve"> </w:t>
      </w:r>
      <w:r w:rsidR="00E55039" w:rsidRPr="00E55039">
        <w:rPr>
          <w:rFonts w:ascii="Times New Roman" w:hAnsi="Times New Roman" w:cs="Times New Roman"/>
          <w:sz w:val="28"/>
          <w:szCs w:val="28"/>
        </w:rPr>
        <w:t xml:space="preserve">Далее, </w:t>
      </w:r>
      <w:r w:rsidR="00E55039" w:rsidRPr="00E55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наблюдение за елью</w:t>
      </w:r>
      <w:r w:rsidR="00E55039">
        <w:rPr>
          <w:rFonts w:ascii="Times New Roman" w:hAnsi="Times New Roman" w:cs="Times New Roman"/>
          <w:sz w:val="28"/>
          <w:szCs w:val="28"/>
        </w:rPr>
        <w:t xml:space="preserve">. </w:t>
      </w:r>
      <w:r w:rsidR="00E55039" w:rsidRPr="00E55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="00E5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ю являлось </w:t>
      </w:r>
      <w:r w:rsidR="00E55039" w:rsidRPr="00E55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55039" w:rsidRPr="00E5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детям, что разные обстоятельства и люди могут повредить или помочь живой ели.</w:t>
      </w:r>
      <w:r w:rsidR="00E55039" w:rsidRPr="00E55039">
        <w:rPr>
          <w:b/>
          <w:bCs/>
          <w:color w:val="000000"/>
        </w:rPr>
        <w:t xml:space="preserve"> </w:t>
      </w:r>
      <w:r w:rsidR="00E5503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Следующее</w:t>
      </w:r>
      <w:r w:rsidR="00E55039" w:rsidRPr="00E5503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наблюдение</w:t>
      </w:r>
      <w:r w:rsidR="00E5503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, наблюдение</w:t>
      </w:r>
      <w:r w:rsidR="00E55039" w:rsidRPr="00E5503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за ветром. Целью было</w:t>
      </w:r>
      <w:r w:rsidR="00E55039" w:rsidRPr="00E55039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55039" w:rsidRPr="00E55039">
        <w:rPr>
          <w:rStyle w:val="c9"/>
          <w:rFonts w:ascii="Times New Roman" w:hAnsi="Times New Roman" w:cs="Times New Roman"/>
          <w:color w:val="000000"/>
          <w:sz w:val="28"/>
          <w:szCs w:val="28"/>
        </w:rPr>
        <w:t>закрепить обобщенные представления о сезонных изменениях; дать понятие о ветре, его свойствах;  определить направление ветра.</w:t>
      </w:r>
    </w:p>
    <w:p w:rsidR="00C3465C" w:rsidRDefault="00B11293" w:rsidP="004B076D">
      <w:pPr>
        <w:spacing w:after="0" w:line="360" w:lineRule="auto"/>
        <w:ind w:firstLine="709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E550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ходе </w:t>
      </w:r>
      <w:r w:rsidR="00E55039" w:rsidRPr="00E550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наблюдений вели беседы с детьми, задавали </w:t>
      </w:r>
      <w:r w:rsidR="00E55039" w:rsidRPr="00E55039">
        <w:rPr>
          <w:rFonts w:ascii="Times New Roman" w:eastAsiaTheme="majorEastAsia" w:hAnsi="Times New Roman" w:cs="Times New Roman"/>
          <w:color w:val="000000"/>
          <w:sz w:val="28"/>
          <w:szCs w:val="28"/>
        </w:rPr>
        <w:t>детям вопросы, предлагали</w:t>
      </w:r>
      <w:r w:rsidRPr="00E55039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отгадать </w:t>
      </w:r>
      <w:r w:rsidRPr="00E55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 w:rsidR="00E55039" w:rsidRPr="00E55039">
        <w:rPr>
          <w:rFonts w:ascii="Times New Roman" w:hAnsi="Times New Roman" w:cs="Times New Roman"/>
          <w:color w:val="000000"/>
          <w:sz w:val="28"/>
          <w:szCs w:val="28"/>
        </w:rPr>
        <w:t xml:space="preserve">гадки, организовали </w:t>
      </w:r>
      <w:r w:rsidR="00E55039" w:rsidRPr="00E55039">
        <w:rPr>
          <w:rFonts w:ascii="Times New Roman" w:hAnsi="Times New Roman" w:cs="Times New Roman"/>
          <w:bCs/>
          <w:color w:val="000000"/>
          <w:sz w:val="28"/>
          <w:szCs w:val="28"/>
        </w:rPr>
        <w:t>трудовую</w:t>
      </w:r>
      <w:r w:rsidRPr="00E55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</w:t>
      </w:r>
      <w:r w:rsidR="00E55039" w:rsidRPr="00E550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55039" w:rsidRPr="00E5503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индивидуальную работу, </w:t>
      </w:r>
      <w:r w:rsidR="00E55039" w:rsidRPr="004B07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включали </w:t>
      </w:r>
      <w:r w:rsidR="004B076D" w:rsidRPr="004B07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игры такие, </w:t>
      </w:r>
      <w:r w:rsidR="004B076D" w:rsidRPr="004B0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«Отгадай», «Трудные слова», «Чудесный мешочек»</w:t>
      </w:r>
      <w:r w:rsidR="0064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Эти игры </w:t>
      </w:r>
      <w:r w:rsidR="004B076D" w:rsidRPr="004B0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учат детей давать определения понятиям и классифицировать их. Игры «Чего не стало», «Кто пропал» помогают детям научиться пользоваться методом наблюдения.</w:t>
      </w:r>
      <w:r w:rsidR="00C3465C" w:rsidRPr="00C3465C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</w:p>
    <w:p w:rsidR="004B076D" w:rsidRPr="00C3465C" w:rsidRDefault="00C3465C" w:rsidP="004B07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46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Наблюдения обогащают представления </w:t>
      </w:r>
      <w:r w:rsidRPr="00C346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об окружающем</w:t>
      </w:r>
      <w:r w:rsidRPr="00C346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346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мире</w:t>
      </w:r>
      <w:r w:rsidRPr="00C3465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 </w:t>
      </w:r>
      <w:r w:rsidRPr="00C346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развивают познавательные процессы у детей</w:t>
      </w:r>
      <w:r w:rsidRPr="00C3465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C346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формируют доброжелательное отношение к </w:t>
      </w:r>
      <w:r w:rsidRPr="00C346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Pr="00C346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B076D" w:rsidRDefault="00E55039" w:rsidP="004B0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55039">
        <w:rPr>
          <w:rFonts w:ascii="Times New Roman" w:hAnsi="Times New Roman" w:cs="Times New Roman"/>
          <w:color w:val="000000"/>
          <w:sz w:val="28"/>
          <w:szCs w:val="28"/>
        </w:rPr>
        <w:t>Затем проводили такие опыты, как</w:t>
      </w:r>
      <w:r w:rsidRPr="00E55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«Песчаный конус».</w:t>
      </w:r>
      <w:r w:rsidRPr="00E5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5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Целью было познакомить со свойством песка – сыпучестью. </w:t>
      </w:r>
      <w:r w:rsidRPr="00E55039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  <w:r w:rsidRPr="00E55039">
        <w:rPr>
          <w:rFonts w:ascii="Times New Roman" w:hAnsi="Times New Roman" w:cs="Times New Roman"/>
          <w:sz w:val="28"/>
          <w:szCs w:val="28"/>
        </w:rPr>
        <w:t xml:space="preserve">Использовали такие материалы, как </w:t>
      </w:r>
      <w:r w:rsidR="00F906D6">
        <w:rPr>
          <w:rFonts w:ascii="Times New Roman" w:hAnsi="Times New Roman" w:cs="Times New Roman"/>
          <w:sz w:val="28"/>
          <w:szCs w:val="28"/>
        </w:rPr>
        <w:t>ч</w:t>
      </w:r>
      <w:r w:rsidRPr="00E55039">
        <w:rPr>
          <w:rFonts w:ascii="Times New Roman" w:hAnsi="Times New Roman" w:cs="Times New Roman"/>
          <w:sz w:val="28"/>
          <w:szCs w:val="28"/>
        </w:rPr>
        <w:t>истый песок, лоток, лупа</w:t>
      </w:r>
      <w:r w:rsidR="00F906D6">
        <w:rPr>
          <w:rFonts w:ascii="Times New Roman" w:hAnsi="Times New Roman" w:cs="Times New Roman"/>
          <w:sz w:val="28"/>
          <w:szCs w:val="28"/>
        </w:rPr>
        <w:t xml:space="preserve">; </w:t>
      </w:r>
      <w:r w:rsidR="00F906D6" w:rsidRPr="00F90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опыт  «Куда исчезла вода?»</w:t>
      </w:r>
      <w:r w:rsidR="00F90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906D6" w:rsidRPr="00F90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было</w:t>
      </w:r>
      <w:r w:rsidR="00F90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06D6" w:rsidRPr="00F90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F906D6" w:rsidRPr="00F90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ыявить процесс испарения воды, зависимость скорости испарения от условий (открытая и закрытая поверхность воды).</w:t>
      </w:r>
      <w:r w:rsidR="00F90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06D6" w:rsidRPr="00F90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Материалами служили д</w:t>
      </w:r>
      <w:r w:rsidR="004B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мерные одинаковые ёмкости. </w:t>
      </w:r>
      <w:r w:rsidR="00F906D6" w:rsidRPr="004B07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Опыт « Растения пьют воду»</w:t>
      </w:r>
      <w:r w:rsidR="004B07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целью являлось</w:t>
      </w:r>
      <w:r w:rsidR="004B07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06D6" w:rsidRPr="00F9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доказать, что корень растения всасывает воду и стебель проводит ее; объяснить опыт, пользуясь полученными знаниями.</w:t>
      </w:r>
      <w:r w:rsidR="004B07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076D" w:rsidRPr="004B07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Использовали о</w:t>
      </w:r>
      <w:r w:rsidR="00F906D6" w:rsidRPr="004B07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борудование</w:t>
      </w:r>
      <w:r w:rsidR="004B0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как, </w:t>
      </w:r>
      <w:r w:rsidR="00F906D6" w:rsidRPr="00F9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изогнутая стеклянная трубочка, вставленная в резиновую трубку длиной 3 см; взрослое растение, прозрачная емкость, штатив для закрепления трубки</w:t>
      </w:r>
      <w:r w:rsidR="004B0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B076D" w:rsidRPr="004B0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B076D" w:rsidRPr="004B0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Опыт «Когда льётся, когда капает?</w:t>
      </w:r>
    </w:p>
    <w:p w:rsidR="0064484B" w:rsidRDefault="004B076D" w:rsidP="004B07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было п</w:t>
      </w:r>
      <w:r w:rsidRPr="004B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знакомить со свойствами воды; развивать наблюдательность; закреплять знание правил безопасности при обращении с предметами из стекла.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Использованный </w:t>
      </w:r>
      <w:r w:rsidRPr="004B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ипетка, две мензурки, полиэтиленовый пакет, губка, розетка.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07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Опыт  «Где теплее?»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B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B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B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ыявить, что теплый воздух легч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холодного и поднимается вверх, </w:t>
      </w:r>
      <w:r w:rsidRPr="004B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4B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термометра, чайник с горячей водой.</w:t>
      </w:r>
    </w:p>
    <w:p w:rsidR="00C3465C" w:rsidRDefault="0064484B" w:rsidP="00C346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эксперимента были задействованы все органы чувств: ребенок вслушивается, вглядывается, трогает, нюхает, пробует.</w:t>
      </w:r>
    </w:p>
    <w:p w:rsidR="00C3465C" w:rsidRDefault="00C3465C" w:rsidP="00C3465C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C346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деятельность на темы: «Чудо дерево?», «Серпантин экспериментов» была нацелена на ознакомление дошкольников с явлениями неживой природы. Дети получили правильное представление об окружающем мире, а при использовании приемов </w:t>
      </w:r>
      <w:r w:rsidRPr="00C3465C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экспериментирования,</w:t>
      </w:r>
      <w:r w:rsidRPr="00C346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 </w:t>
      </w:r>
      <w:r w:rsidRPr="00C346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постановке несложных опытов, мои воспитанники проявляли невероятную активность и бесконечную заинтересованность в открытиях для себя секретов Царицы Природы.</w:t>
      </w:r>
      <w:r w:rsidRPr="00C3465C">
        <w:rPr>
          <w:color w:val="000000"/>
          <w:sz w:val="27"/>
          <w:szCs w:val="27"/>
        </w:rPr>
        <w:t xml:space="preserve"> </w:t>
      </w:r>
    </w:p>
    <w:p w:rsidR="005B1C5A" w:rsidRDefault="00C3465C" w:rsidP="005B1C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Каждую неделю добавляли</w:t>
      </w:r>
      <w:r w:rsidRPr="00C3465C">
        <w:rPr>
          <w:rFonts w:ascii="Times New Roman" w:hAnsi="Times New Roman" w:cs="Times New Roman"/>
          <w:color w:val="000000"/>
          <w:sz w:val="28"/>
          <w:szCs w:val="28"/>
        </w:rPr>
        <w:t xml:space="preserve"> по методу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2E92">
        <w:rPr>
          <w:rFonts w:ascii="Times New Roman" w:hAnsi="Times New Roman" w:cs="Times New Roman"/>
          <w:color w:val="000000"/>
          <w:sz w:val="28"/>
          <w:szCs w:val="28"/>
        </w:rPr>
        <w:t xml:space="preserve"> который</w:t>
      </w:r>
      <w:r w:rsidRPr="00C3465C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закреплялись в режимных моментах.</w:t>
      </w:r>
      <w:r>
        <w:rPr>
          <w:color w:val="000000"/>
          <w:sz w:val="27"/>
          <w:szCs w:val="27"/>
        </w:rPr>
        <w:t xml:space="preserve"> </w:t>
      </w:r>
      <w:r w:rsidRPr="00C3465C">
        <w:rPr>
          <w:rFonts w:ascii="Times New Roman" w:hAnsi="Times New Roman" w:cs="Times New Roman"/>
          <w:color w:val="000000"/>
          <w:sz w:val="28"/>
          <w:szCs w:val="28"/>
        </w:rPr>
        <w:t xml:space="preserve">Была разработана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развитию познавательной активности </w:t>
      </w:r>
      <w:r w:rsidRPr="00C3465C">
        <w:rPr>
          <w:rFonts w:ascii="Times New Roman" w:hAnsi="Times New Roman" w:cs="Times New Roman"/>
          <w:color w:val="000000"/>
          <w:sz w:val="28"/>
          <w:szCs w:val="28"/>
        </w:rPr>
        <w:t>дошкольников с природой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посредством использования  этих методов </w:t>
      </w:r>
      <w:r w:rsidRPr="00C3465C">
        <w:rPr>
          <w:rFonts w:ascii="Times New Roman" w:hAnsi="Times New Roman" w:cs="Times New Roman"/>
          <w:color w:val="000000"/>
          <w:sz w:val="28"/>
          <w:szCs w:val="28"/>
        </w:rPr>
        <w:t>«Природа и 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65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65C">
        <w:rPr>
          <w:rFonts w:ascii="Times New Roman" w:hAnsi="Times New Roman" w:cs="Times New Roman"/>
          <w:color w:val="000000"/>
          <w:sz w:val="28"/>
          <w:szCs w:val="28"/>
        </w:rPr>
        <w:t>одно целое»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C5A" w:rsidRPr="005B1C5A" w:rsidRDefault="005B1C5A" w:rsidP="005B1C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Оценивая результаты, появляется желание активно продолжа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работу в данном направлении, </w:t>
      </w:r>
      <w:r w:rsidRPr="005B1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пробудить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дальше </w:t>
      </w:r>
      <w:r w:rsidRPr="005B1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ребят познавательный интерес, стремление к успеху.</w:t>
      </w:r>
    </w:p>
    <w:p w:rsidR="00C3465C" w:rsidRPr="00C3465C" w:rsidRDefault="00C3465C" w:rsidP="00C34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4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  <w:r w:rsidRPr="00BF2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F2E92" w:rsidRPr="00BF2E92" w:rsidRDefault="00BF2E92" w:rsidP="00BF2E92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>Волосникова</w:t>
      </w:r>
      <w:proofErr w:type="spellEnd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Т.В. Основы экологического воспитания дошкольников / Т.В. </w:t>
      </w:r>
      <w:proofErr w:type="spellStart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>Волостникова</w:t>
      </w:r>
      <w:proofErr w:type="spellEnd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Дошкольная педагогика, - 2013. - № 6.- С. 16-20.</w:t>
      </w:r>
    </w:p>
    <w:p w:rsidR="00BF2E92" w:rsidRPr="00BF2E92" w:rsidRDefault="00BF2E92" w:rsidP="00BF2E92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>Давидчук</w:t>
      </w:r>
      <w:proofErr w:type="spellEnd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>, А.Н. Познавательное развитие дошкольников в игре: Методи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ческое пособие / А.Н.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Давидчук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М.: ТЦ Сфера, 2013. - 96 c.</w:t>
      </w:r>
      <w:bookmarkStart w:id="0" w:name="_GoBack"/>
      <w:bookmarkEnd w:id="0"/>
    </w:p>
    <w:p w:rsidR="00BF2E92" w:rsidRDefault="00BF2E92" w:rsidP="00BF2E92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>Микляева</w:t>
      </w:r>
      <w:proofErr w:type="spellEnd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Н.В. Познавательное и речевое развитие дошкольников (под ред. Н.В. </w:t>
      </w:r>
      <w:proofErr w:type="spellStart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>Микляевой</w:t>
      </w:r>
      <w:proofErr w:type="spellEnd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 Н.В. </w:t>
      </w:r>
      <w:proofErr w:type="spellStart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>Микляева</w:t>
      </w:r>
      <w:proofErr w:type="spellEnd"/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М.: ТЦ Сфера, 2015. - 208 c. </w:t>
      </w:r>
    </w:p>
    <w:p w:rsidR="00BF2E92" w:rsidRPr="00BF2E92" w:rsidRDefault="00BF2E92" w:rsidP="00BF2E92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BF2E92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Николаева, С.Н. Экологическое воспитание в рамках Федерального государственного образовательного стандарта дошкольного образования // Дошкольное воспитание. – 2014. - № 5. – С. 14-18.</w:t>
      </w:r>
      <w:r w:rsidRPr="00BF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2E92" w:rsidRPr="00BF2E92" w:rsidRDefault="00BF2E92" w:rsidP="00BF2E92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BF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рождения до школы. Примерная общеобразовательная программа дошкольного образования (пилотный вариант) / Под ред. Н.Е. </w:t>
      </w:r>
      <w:proofErr w:type="spellStart"/>
      <w:r w:rsidRPr="00BF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F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 - М.: МОЗАИКА СИНТЕЗ, 2014. – 368 с.</w:t>
      </w:r>
    </w:p>
    <w:p w:rsidR="00BF2E92" w:rsidRPr="00BF2E92" w:rsidRDefault="00BF2E92" w:rsidP="00BF2E92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C3465C" w:rsidRPr="00C3465C" w:rsidRDefault="00C3465C" w:rsidP="00C346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3465C" w:rsidRPr="00C3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A60"/>
    <w:multiLevelType w:val="hybridMultilevel"/>
    <w:tmpl w:val="3E023ADC"/>
    <w:lvl w:ilvl="0" w:tplc="B21C92F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i w:val="0"/>
        <w:color w:val="24242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72B64"/>
    <w:multiLevelType w:val="hybridMultilevel"/>
    <w:tmpl w:val="4BE29A72"/>
    <w:lvl w:ilvl="0" w:tplc="78720D30">
      <w:start w:val="1"/>
      <w:numFmt w:val="decimal"/>
      <w:lvlText w:val="%1."/>
      <w:lvlJc w:val="left"/>
      <w:pPr>
        <w:ind w:left="732" w:hanging="372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2379"/>
    <w:multiLevelType w:val="multilevel"/>
    <w:tmpl w:val="22D2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C45A5"/>
    <w:multiLevelType w:val="multilevel"/>
    <w:tmpl w:val="1BA4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D7"/>
    <w:rsid w:val="001750B1"/>
    <w:rsid w:val="003E5E3D"/>
    <w:rsid w:val="004B076D"/>
    <w:rsid w:val="00501A63"/>
    <w:rsid w:val="005455AD"/>
    <w:rsid w:val="005A322E"/>
    <w:rsid w:val="005B1C5A"/>
    <w:rsid w:val="0064484B"/>
    <w:rsid w:val="00674C72"/>
    <w:rsid w:val="00682451"/>
    <w:rsid w:val="00703D11"/>
    <w:rsid w:val="007335D7"/>
    <w:rsid w:val="00740E0D"/>
    <w:rsid w:val="0082066D"/>
    <w:rsid w:val="008408B9"/>
    <w:rsid w:val="008A3798"/>
    <w:rsid w:val="00A22421"/>
    <w:rsid w:val="00B11293"/>
    <w:rsid w:val="00BD5F04"/>
    <w:rsid w:val="00BF2E92"/>
    <w:rsid w:val="00C0210F"/>
    <w:rsid w:val="00C3465C"/>
    <w:rsid w:val="00CA3924"/>
    <w:rsid w:val="00D34412"/>
    <w:rsid w:val="00E55039"/>
    <w:rsid w:val="00F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5AD"/>
  </w:style>
  <w:style w:type="paragraph" w:customStyle="1" w:styleId="c6">
    <w:name w:val="c6"/>
    <w:basedOn w:val="a"/>
    <w:rsid w:val="005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1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5039"/>
  </w:style>
  <w:style w:type="character" w:customStyle="1" w:styleId="c8">
    <w:name w:val="c8"/>
    <w:basedOn w:val="a0"/>
    <w:rsid w:val="00E55039"/>
  </w:style>
  <w:style w:type="paragraph" w:customStyle="1" w:styleId="c12">
    <w:name w:val="c12"/>
    <w:basedOn w:val="a"/>
    <w:rsid w:val="00E5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5039"/>
  </w:style>
  <w:style w:type="paragraph" w:customStyle="1" w:styleId="c7">
    <w:name w:val="c7"/>
    <w:basedOn w:val="a"/>
    <w:rsid w:val="00E5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5039"/>
  </w:style>
  <w:style w:type="character" w:styleId="a4">
    <w:name w:val="Strong"/>
    <w:basedOn w:val="a0"/>
    <w:uiPriority w:val="22"/>
    <w:qFormat/>
    <w:rsid w:val="00E55039"/>
    <w:rPr>
      <w:b/>
      <w:bCs/>
    </w:rPr>
  </w:style>
  <w:style w:type="paragraph" w:styleId="a5">
    <w:name w:val="No Spacing"/>
    <w:uiPriority w:val="1"/>
    <w:qFormat/>
    <w:rsid w:val="00E5503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F2E9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20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5AD"/>
  </w:style>
  <w:style w:type="paragraph" w:customStyle="1" w:styleId="c6">
    <w:name w:val="c6"/>
    <w:basedOn w:val="a"/>
    <w:rsid w:val="005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1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5039"/>
  </w:style>
  <w:style w:type="character" w:customStyle="1" w:styleId="c8">
    <w:name w:val="c8"/>
    <w:basedOn w:val="a0"/>
    <w:rsid w:val="00E55039"/>
  </w:style>
  <w:style w:type="paragraph" w:customStyle="1" w:styleId="c12">
    <w:name w:val="c12"/>
    <w:basedOn w:val="a"/>
    <w:rsid w:val="00E5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5039"/>
  </w:style>
  <w:style w:type="paragraph" w:customStyle="1" w:styleId="c7">
    <w:name w:val="c7"/>
    <w:basedOn w:val="a"/>
    <w:rsid w:val="00E5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5039"/>
  </w:style>
  <w:style w:type="character" w:styleId="a4">
    <w:name w:val="Strong"/>
    <w:basedOn w:val="a0"/>
    <w:uiPriority w:val="22"/>
    <w:qFormat/>
    <w:rsid w:val="00E55039"/>
    <w:rPr>
      <w:b/>
      <w:bCs/>
    </w:rPr>
  </w:style>
  <w:style w:type="paragraph" w:styleId="a5">
    <w:name w:val="No Spacing"/>
    <w:uiPriority w:val="1"/>
    <w:qFormat/>
    <w:rsid w:val="00E5503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F2E9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20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4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3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1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5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9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75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61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11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6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2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9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28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76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4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87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7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8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4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116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72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0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612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275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66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59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26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546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35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46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4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0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08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44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82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08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17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38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77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2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61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7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78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95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86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92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51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3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1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3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2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7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6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34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76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5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96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339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0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8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90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24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76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68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07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19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86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9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5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2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40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84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.isakova.95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E44B-02AF-4BBB-AB09-F3EDD254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</dc:creator>
  <cp:lastModifiedBy>Леонид</cp:lastModifiedBy>
  <cp:revision>4</cp:revision>
  <dcterms:created xsi:type="dcterms:W3CDTF">2019-03-23T10:20:00Z</dcterms:created>
  <dcterms:modified xsi:type="dcterms:W3CDTF">2019-04-01T10:08:00Z</dcterms:modified>
</cp:coreProperties>
</file>