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 деятельность в ДОУ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8D5F08">
        <w:rPr>
          <w:color w:val="111111"/>
          <w:sz w:val="28"/>
          <w:szCs w:val="28"/>
        </w:rPr>
        <w:t>Современный подход к дошкольному образованию в соответствии с положением о ФГОС ДО предусматривает не только формирование знаний, умений и навыков дошкольника и адаптации его к социальной жизни, но и на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</w:t>
      </w:r>
      <w:proofErr w:type="gramEnd"/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Проектирование – это комплексная деятельность</w:t>
      </w:r>
      <w:r w:rsidRPr="008D5F08">
        <w:rPr>
          <w:color w:val="111111"/>
          <w:sz w:val="28"/>
          <w:szCs w:val="28"/>
        </w:rPr>
        <w:t>, участники которой автоматически, без специально провозглашаемой дидактической задачи со стороны организаторов, осваивают новые понятия и представления о различных сферах жизни.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Проектная деятельность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поможет связать процесс обучения и воспитания с реальными событиями из жизни ребёнка, а также заинтересовать его, увлечь в эту</w:t>
      </w:r>
      <w:r>
        <w:rPr>
          <w:color w:val="111111"/>
          <w:sz w:val="28"/>
          <w:szCs w:val="28"/>
        </w:rPr>
        <w:t xml:space="preserve">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D5F08">
        <w:rPr>
          <w:color w:val="111111"/>
          <w:sz w:val="28"/>
          <w:szCs w:val="28"/>
        </w:rPr>
        <w:t>. Она позволяет объединить педагогов, детей, родителей, научить работать в коллективе, сотрудничать, планировать свою работу. Каждый ребёнок сможет проявить себя, почувствовать себя нужным, а значит, появится уверенность в своих силах.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– это метод педагогически организованного освоения ребёнком окружающей среды в процессе поэтапной и заранее спланированной практической</w:t>
      </w:r>
      <w:r>
        <w:rPr>
          <w:color w:val="111111"/>
          <w:sz w:val="28"/>
          <w:szCs w:val="28"/>
        </w:rPr>
        <w:t xml:space="preserve">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по достижению намеченных целей.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Метод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– это педагогическая технология, стержнем которой является самостоятельная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детей – исследовательская, познавательная, продуктивная, в процессе которой ребёнок познаёт окружающий мир и воплощает новые знания в реальные продукты. Суть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«метода</w:t>
      </w:r>
      <w:r w:rsidRPr="008D5F0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5F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в образовании состоит в такой организации образовательного процесса, при которой обучающиеся приобретают знания и умения, опыт творческой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, эмоционально-ценностного отношения к действительности в процессе планирования и выполнения постепенно усложняющихся практических заданий 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color w:val="111111"/>
          <w:sz w:val="28"/>
          <w:szCs w:val="28"/>
        </w:rPr>
        <w:t>, имеющих не только познавательную, но и прагматичную ценность. В основу метода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заложена идея о направленности познавательной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дошкольников на результат, который достигается в процессе совместной работы педагога, детей над определённой практической проблемой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(темой)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Типы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•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доминирующему методу</w:t>
      </w:r>
      <w:r w:rsidRPr="008D5F08">
        <w:rPr>
          <w:color w:val="111111"/>
          <w:sz w:val="28"/>
          <w:szCs w:val="28"/>
        </w:rPr>
        <w:t xml:space="preserve">: </w:t>
      </w:r>
      <w:proofErr w:type="gramStart"/>
      <w:r w:rsidRPr="008D5F08">
        <w:rPr>
          <w:color w:val="111111"/>
          <w:sz w:val="28"/>
          <w:szCs w:val="28"/>
        </w:rPr>
        <w:t>исследовательские</w:t>
      </w:r>
      <w:proofErr w:type="gramEnd"/>
      <w:r w:rsidRPr="008D5F08">
        <w:rPr>
          <w:color w:val="111111"/>
          <w:sz w:val="28"/>
          <w:szCs w:val="28"/>
        </w:rPr>
        <w:t>, информационные, творческие, игровые, приключенческие, практико-ориентированные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•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характеру содержания</w:t>
      </w:r>
      <w:r w:rsidRPr="008D5F08">
        <w:rPr>
          <w:color w:val="111111"/>
          <w:sz w:val="28"/>
          <w:szCs w:val="28"/>
        </w:rPr>
        <w:t>: включают ребенка и его семью, ребенка и природу, ребенка и рукотворный мир, ребенка, общество и культуру.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•</w:t>
      </w:r>
      <w:r w:rsidRPr="008D5F08">
        <w:rPr>
          <w:color w:val="111111"/>
          <w:sz w:val="28"/>
          <w:szCs w:val="28"/>
        </w:rPr>
        <w:t xml:space="preserve"> По характеру участия ребенка 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8D5F08">
        <w:rPr>
          <w:color w:val="111111"/>
          <w:sz w:val="28"/>
          <w:szCs w:val="28"/>
        </w:rPr>
        <w:t>: заказчик, эксперт, исполнитель, участник от зарождения идеи до получения результата.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•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характеру контактов</w:t>
      </w:r>
      <w:r w:rsidRPr="008D5F08">
        <w:rPr>
          <w:color w:val="111111"/>
          <w:sz w:val="28"/>
          <w:szCs w:val="28"/>
        </w:rPr>
        <w:t>: осуществляется внутри одной возрастной группы, в контакте с другой возрастной группой, внутри ДОУ, в контакте с семьей, учреждениями культуры, общественными организациями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(открытый</w:t>
      </w:r>
      <w:r w:rsidRPr="008D5F0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5F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проект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•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количеству участников</w:t>
      </w:r>
      <w:r w:rsidRPr="008D5F08">
        <w:rPr>
          <w:color w:val="111111"/>
          <w:sz w:val="28"/>
          <w:szCs w:val="28"/>
        </w:rPr>
        <w:t xml:space="preserve">: </w:t>
      </w:r>
      <w:proofErr w:type="gramStart"/>
      <w:r w:rsidRPr="008D5F08">
        <w:rPr>
          <w:color w:val="111111"/>
          <w:sz w:val="28"/>
          <w:szCs w:val="28"/>
        </w:rPr>
        <w:t>индивидуальный</w:t>
      </w:r>
      <w:proofErr w:type="gramEnd"/>
      <w:r w:rsidRPr="008D5F08">
        <w:rPr>
          <w:color w:val="111111"/>
          <w:sz w:val="28"/>
          <w:szCs w:val="28"/>
        </w:rPr>
        <w:t>, парный, групповой и фронтальный.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•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По продолжительности</w:t>
      </w:r>
      <w:r w:rsidRPr="008D5F08">
        <w:rPr>
          <w:color w:val="111111"/>
          <w:sz w:val="28"/>
          <w:szCs w:val="28"/>
        </w:rPr>
        <w:t xml:space="preserve">: </w:t>
      </w:r>
      <w:proofErr w:type="gramStart"/>
      <w:r w:rsidRPr="008D5F08">
        <w:rPr>
          <w:color w:val="111111"/>
          <w:sz w:val="28"/>
          <w:szCs w:val="28"/>
        </w:rPr>
        <w:t>краткосрочный</w:t>
      </w:r>
      <w:proofErr w:type="gramEnd"/>
      <w:r w:rsidRPr="008D5F08">
        <w:rPr>
          <w:color w:val="111111"/>
          <w:sz w:val="28"/>
          <w:szCs w:val="28"/>
        </w:rPr>
        <w:t>, средней продолжительности и долгосрочный.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требуют четкой структуры, обозначенных целей, актуальности предмета исследования для всех участников, социальной значимости, продуманных методов обработки результата.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Выделены три этапа в развитии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у детей дошкольного возраста, которые и представляют собой одну из педагогических технологий</w:t>
      </w:r>
      <w:r>
        <w:rPr>
          <w:color w:val="111111"/>
          <w:sz w:val="28"/>
          <w:szCs w:val="28"/>
        </w:rPr>
        <w:t xml:space="preserve">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D5F08">
        <w:rPr>
          <w:color w:val="111111"/>
          <w:sz w:val="28"/>
          <w:szCs w:val="28"/>
        </w:rPr>
        <w:t>, включающую в себя совокупность исследовательских, поисковых, проблемных методов, творческих.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Первый этап </w:t>
      </w:r>
      <w:proofErr w:type="gramStart"/>
      <w:r w:rsidRPr="008D5F08">
        <w:rPr>
          <w:color w:val="111111"/>
          <w:sz w:val="28"/>
          <w:szCs w:val="28"/>
        </w:rPr>
        <w:t>–п</w:t>
      </w:r>
      <w:proofErr w:type="gramEnd"/>
      <w:r w:rsidRPr="008D5F08">
        <w:rPr>
          <w:color w:val="111111"/>
          <w:sz w:val="28"/>
          <w:szCs w:val="28"/>
        </w:rPr>
        <w:t>одражательно-исполнительский, реализация которого возможна с детьми 3,5–5 лет. На этом этапе дети участвуют 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проекте</w:t>
      </w:r>
      <w:r w:rsidRPr="008D5F08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«на вторых ролях»</w:t>
      </w:r>
      <w:r w:rsidRPr="008D5F08">
        <w:rPr>
          <w:color w:val="111111"/>
          <w:sz w:val="28"/>
          <w:szCs w:val="28"/>
        </w:rPr>
        <w:t>, выполняя действия по прямому предложению взрослого или путём подражания ему, что не противоречит природе маленького ребёнка; в этом возрасте ещё существует потребность установить и сохранить положительное отношение к взрослому и подражать ему.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Второй этап – развивающий, он характерен для детей 5–6 лет, которые уже имеют опыт разнообразной совместной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, могут согласовывать действия, оказывать друг другу помощь. Ребёнок уже реже обращается к взрослому с просьбами, активнее организует совместную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со сверстниками</w:t>
      </w:r>
      <w:r w:rsidRPr="008D5F08">
        <w:rPr>
          <w:color w:val="111111"/>
          <w:sz w:val="28"/>
          <w:szCs w:val="28"/>
        </w:rPr>
        <w:t>. У детей развиваются самоконтроль и самооценка, они способны достаточно объективно оценивать, как собственные поступки, так и поступки сверстников. В этом возрасте дети принимают проблему, уточняют цель, способны выбрать необходимые средства для достижения результата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. Они не только проявляют готовность участвовать 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проектах</w:t>
      </w:r>
      <w:r w:rsidRPr="008D5F08">
        <w:rPr>
          <w:color w:val="111111"/>
          <w:sz w:val="28"/>
          <w:szCs w:val="28"/>
        </w:rPr>
        <w:t>, предложенных взрослым, но и самостоятельно находят проблемы.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Третий этап – творческий, он характерен для детей 6–7 лет. Взрослому очень важно на этом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, выбора способов работы над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и возможности организовать её.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Спецификой взаимодействия с использованием метода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в дошкольной практике является то, что взрослым необходимо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«наводить»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ребёнка, помогать обнаруживать проблему или, даже провоцировать её возникновение, вызвать к ней интерес и привлекать детей в совместный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8D5F08">
        <w:rPr>
          <w:color w:val="111111"/>
          <w:sz w:val="28"/>
          <w:szCs w:val="28"/>
        </w:rPr>
        <w:t>, но при этом не переусердствовать с помощью и опекой.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Работа над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8D5F08">
        <w:rPr>
          <w:color w:val="111111"/>
          <w:sz w:val="28"/>
          <w:szCs w:val="28"/>
        </w:rPr>
        <w:t>, включающая составление обоснованного плана действий, который формируется и уточняется на протяжении всего периода, проходит несколько этапов. На каждом из этапов взаимодействие педагога с детьми носит личностно-ориентированный характер.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Развитие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проектных умений у детей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Проектировочные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способности проявляются во взаимодействии основных систем управления любой социальной организацией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(человек, коллектив,</w:t>
      </w:r>
      <w:r w:rsidRPr="008D5F0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5F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деятельность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Основная функция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– наметить программу, подобрать средства дальнейших целевых действий.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Реализация технологии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в практике работы ДОУ начинается с ориентации на актуальную проблему культурного саморазвития дошкольника, знакомства с циклами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8D5F08">
        <w:rPr>
          <w:color w:val="111111"/>
          <w:sz w:val="28"/>
          <w:szCs w:val="28"/>
        </w:rPr>
        <w:t>. Процесс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 xml:space="preserve">состоит из трех 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>этапов</w:t>
      </w:r>
      <w:r w:rsidRPr="008D5F08">
        <w:rPr>
          <w:color w:val="111111"/>
          <w:sz w:val="28"/>
          <w:szCs w:val="28"/>
        </w:rPr>
        <w:t>: разработки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, их реализации, анализа результатов.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Научить ребенка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проектировать может воспитатель</w:t>
      </w:r>
      <w:r w:rsidRPr="008D5F08">
        <w:rPr>
          <w:color w:val="111111"/>
          <w:sz w:val="28"/>
          <w:szCs w:val="28"/>
        </w:rPr>
        <w:t xml:space="preserve">, владеющий методом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color w:val="111111"/>
          <w:sz w:val="28"/>
          <w:szCs w:val="28"/>
        </w:rPr>
        <w:t>, как технологией и как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деятельностью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по самоорганизации профессионального пространства.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Условием освоения каждого этапа является коллективная мыслительная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деятельность воспитателей</w:t>
      </w:r>
      <w:r w:rsidRPr="008D5F08">
        <w:rPr>
          <w:color w:val="111111"/>
          <w:sz w:val="28"/>
          <w:szCs w:val="28"/>
        </w:rPr>
        <w:t>, что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>позволяет</w:t>
      </w:r>
      <w:r w:rsidRPr="008D5F08">
        <w:rPr>
          <w:color w:val="111111"/>
          <w:sz w:val="28"/>
          <w:szCs w:val="28"/>
        </w:rPr>
        <w:t>: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ориентироваться на творческое развитие ребенка в образовательном пространстве ДОУ;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усвоить алгоритм создания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, отталкиваясь от запросов детей;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-уметь без амбиций подключаться к целям и задачам детей;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- объединять усилия всех субъектов </w:t>
      </w:r>
      <w:proofErr w:type="spellStart"/>
      <w:r w:rsidRPr="008D5F08">
        <w:rPr>
          <w:color w:val="111111"/>
          <w:sz w:val="28"/>
          <w:szCs w:val="28"/>
        </w:rPr>
        <w:t>педпроцесса</w:t>
      </w:r>
      <w:proofErr w:type="spellEnd"/>
      <w:r w:rsidRPr="008D5F08">
        <w:rPr>
          <w:color w:val="111111"/>
          <w:sz w:val="28"/>
          <w:szCs w:val="28"/>
        </w:rPr>
        <w:t>, в том числе родителей.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Коллективно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проектировать можно</w:t>
      </w:r>
      <w:r w:rsidRPr="008D5F08">
        <w:rPr>
          <w:color w:val="111111"/>
          <w:sz w:val="28"/>
          <w:szCs w:val="28"/>
        </w:rPr>
        <w:t>: утренники, вечера развлечений, дни творчества, каникулы. Творческие группы специалистов способны разрабатывать системные и системно-транслируемые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ТЕХНОЛОГИЯ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 В ДОУ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Последовательность работы педагога над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педагог ставит перед собой цель, исходя из потребностей и интересов ребёнка;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вовлекает дошкольников в решение проблемы;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намечает план движения к цели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(поддерживает интерес детей и родителей)</w:t>
      </w:r>
      <w:r w:rsidRPr="008D5F08">
        <w:rPr>
          <w:color w:val="111111"/>
          <w:sz w:val="28"/>
          <w:szCs w:val="28"/>
        </w:rPr>
        <w:t>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обращается за рекомендациями к специалистам ДОУ;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составляет план проведения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собирает информацию, материал;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проводит занятия, игры, наблюдения, поездки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(мероприятия основной части </w:t>
      </w:r>
      <w:r w:rsidRPr="008D5F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D5F08">
        <w:rPr>
          <w:color w:val="111111"/>
          <w:sz w:val="28"/>
          <w:szCs w:val="28"/>
        </w:rPr>
        <w:t>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даёт домашние задания родителям и детям;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поощряет самостоятельные творческие работы детей и родителей (поиск материалов, информации, изготовление поделок, рисунков, альбомов и т. д.);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организует презентацию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, составляет книгу, альбом совместно с детьми;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подводит итоги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(выступает на педсовете, обобщает опыт работы)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Критерии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1. Актуальность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, реальность предлагаемых решений, практическая направленность на развитие ребенка.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2. Объем и полнота разработок, самостоятельность, законченность.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3. Уровень творчества, оригинальность раскрытия темы, подходов, предлагаемых воспитателем решений.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4. Аргументированность предлагаемых решений, подходов.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>5. Надлежащее оформление</w:t>
      </w:r>
      <w:r w:rsidRPr="008D5F08">
        <w:rPr>
          <w:color w:val="111111"/>
          <w:sz w:val="28"/>
          <w:szCs w:val="28"/>
        </w:rPr>
        <w:t>: соответствие стандартным требованиям, качество эскизов, схем, рисунков.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После защиты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переходят к его реализации, т. е. ко второму этапу работы. Третий, завершающий, проводится в форме семинара.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План тематического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1. Тема и ее происхождение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2. Смежные занятия и понятия, которые можно изучать в ходе реализации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3. Необходимые материалы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4. Вопросы к детям по предлагаемому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проекту</w:t>
      </w:r>
      <w:r w:rsidRPr="008D5F08">
        <w:rPr>
          <w:color w:val="111111"/>
          <w:sz w:val="28"/>
          <w:szCs w:val="28"/>
        </w:rPr>
        <w:t>: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Что мы знаем?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Что мы хотим узнать?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- Как нам найти ответы на наши вопросы?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5. Оценка. Что нового узнали?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(С точки зрения детей и воспитателя)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6. Предложения по расширению и совершенствованию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Этапы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1 этап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«Выбор темы»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Задача педагога – осуществлять вместе с детьми выбор темы для более глубокого изучения, составить план познавательной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. Один из способов введения в тему связан с использованием моделей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«трёх вопросов»</w:t>
      </w:r>
      <w:r w:rsidRPr="008D5F08">
        <w:rPr>
          <w:color w:val="111111"/>
          <w:sz w:val="28"/>
          <w:szCs w:val="28"/>
        </w:rPr>
        <w:t xml:space="preserve">: Что знаю? Чего хочу узнать? Как узнать? Диалог с детьми, организованный педагогом, способствует не только развитию </w:t>
      </w:r>
      <w:proofErr w:type="spellStart"/>
      <w:r w:rsidRPr="008D5F08">
        <w:rPr>
          <w:color w:val="111111"/>
          <w:sz w:val="28"/>
          <w:szCs w:val="28"/>
        </w:rPr>
        <w:t>саморефлексии</w:t>
      </w:r>
      <w:proofErr w:type="spellEnd"/>
      <w:r w:rsidRPr="008D5F08">
        <w:rPr>
          <w:color w:val="111111"/>
          <w:sz w:val="28"/>
          <w:szCs w:val="28"/>
        </w:rPr>
        <w:t xml:space="preserve"> ребёнка в области познания собственных интересов, оценке имеющихся и приобретению новых тематических знаний в свободной раскованной атмосфере, но также развитию речи и собственно речевого аппарата. Сбор информации и планирование воспитательно-образовательной работы в рамках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 xml:space="preserve">. Задача воспитателя создать условия для реализации познавательной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детей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2 этап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«Реализация</w:t>
      </w:r>
      <w:r w:rsidRPr="008D5F08">
        <w:rPr>
          <w:rStyle w:val="apple-converted-space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D5F08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Задача воспитателя создать в группе условия для осуществления детских замыслов. Реализация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происходит через различные виды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</w:t>
      </w:r>
      <w:proofErr w:type="gramStart"/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творческую, экспериментальную, продуктивную)</w:t>
      </w:r>
      <w:r w:rsidRPr="008D5F08">
        <w:rPr>
          <w:color w:val="111111"/>
          <w:sz w:val="28"/>
          <w:szCs w:val="28"/>
        </w:rPr>
        <w:t xml:space="preserve">. Уникальность применения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проектного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метода в данном случае заключается в том, что второй этап способствует многостороннему развитию, как психических функций, так и личности ребёнка. Исследовательская активность на данном этапе побуждается проблемным обсуждением, которое помогает обнаруживать всё новые проблемы, использованием операций сравнения и сопоставления, проблемным изложением педагога, организацией опытов и экспериментов.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3 этап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«Презентация»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Важно, чтобы в основу презентации был положен материальный продукт, имеющий ценность для детей. В ходе создания продукта раскрывается творческий потенциал дошкольников, находят применения сведения, полученные в ходе реализации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4 этап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«Рефлексия»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Взаимодействие педагога и ребёнка 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 xml:space="preserve">может изменяться по мере нарастания детской активности. Позиция педагога выстраивается поэтапно по мере развития исследовательских умений и нарастания самостоятельной 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 xml:space="preserve">от </w:t>
      </w:r>
      <w:proofErr w:type="spellStart"/>
      <w:r w:rsidRPr="008D5F08">
        <w:rPr>
          <w:color w:val="111111"/>
          <w:sz w:val="28"/>
          <w:szCs w:val="28"/>
        </w:rPr>
        <w:t>обучающе-организующей</w:t>
      </w:r>
      <w:proofErr w:type="spellEnd"/>
      <w:r w:rsidRPr="008D5F08">
        <w:rPr>
          <w:color w:val="111111"/>
          <w:sz w:val="28"/>
          <w:szCs w:val="28"/>
        </w:rPr>
        <w:t xml:space="preserve"> на первых этапах к направляющей и корректирующей к окончанию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Также технология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может быть использована и в рамках специально организованного обучения детей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i/>
          <w:iCs/>
          <w:color w:val="111111"/>
          <w:sz w:val="28"/>
          <w:szCs w:val="28"/>
          <w:bdr w:val="none" w:sz="0" w:space="0" w:color="auto" w:frame="1"/>
        </w:rPr>
        <w:t>(в рамках занятий)</w:t>
      </w:r>
      <w:r w:rsidRPr="008D5F08">
        <w:rPr>
          <w:color w:val="111111"/>
          <w:sz w:val="28"/>
          <w:szCs w:val="28"/>
        </w:rPr>
        <w:t>. Такие занятия имеют определённую структуру и включают 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>себя</w:t>
      </w:r>
      <w:r w:rsidRPr="008D5F08">
        <w:rPr>
          <w:color w:val="111111"/>
          <w:sz w:val="28"/>
          <w:szCs w:val="28"/>
        </w:rPr>
        <w:t>: создание мотивации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D5F08">
        <w:rPr>
          <w:color w:val="111111"/>
          <w:sz w:val="28"/>
          <w:szCs w:val="28"/>
        </w:rPr>
        <w:t>; введение в проблему; поэтапное решение проблемы в процессе исследовательской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; обсуждение результатов; систематизация информации; получение продукта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8D5F08">
        <w:rPr>
          <w:color w:val="111111"/>
          <w:sz w:val="28"/>
          <w:szCs w:val="28"/>
        </w:rPr>
        <w:t>; презентация результатов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проектной деятельности</w:t>
      </w:r>
      <w:r w:rsidRPr="008D5F08">
        <w:rPr>
          <w:color w:val="111111"/>
          <w:sz w:val="28"/>
          <w:szCs w:val="28"/>
        </w:rPr>
        <w:t>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 могут быть</w:t>
      </w:r>
      <w:r w:rsidRPr="008D5F08">
        <w:rPr>
          <w:color w:val="111111"/>
          <w:sz w:val="28"/>
          <w:szCs w:val="28"/>
        </w:rPr>
        <w:t>: долгосрочные (1,2,3 года, несколько месяцев, 1 месяц, несколько недель, 1 неделя и даже 1 день.</w:t>
      </w:r>
      <w:proofErr w:type="gramEnd"/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  <w:u w:val="single"/>
          <w:bdr w:val="none" w:sz="0" w:space="0" w:color="auto" w:frame="1"/>
        </w:rPr>
        <w:t>Использованная литература</w:t>
      </w:r>
      <w:r w:rsidRPr="008D5F08">
        <w:rPr>
          <w:color w:val="111111"/>
          <w:sz w:val="28"/>
          <w:szCs w:val="28"/>
        </w:rPr>
        <w:t>: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1. </w:t>
      </w:r>
      <w:proofErr w:type="spellStart"/>
      <w:r w:rsidRPr="008D5F08">
        <w:rPr>
          <w:color w:val="111111"/>
          <w:sz w:val="28"/>
          <w:szCs w:val="28"/>
        </w:rPr>
        <w:t>Бедерханова</w:t>
      </w:r>
      <w:proofErr w:type="spellEnd"/>
      <w:r w:rsidRPr="008D5F08">
        <w:rPr>
          <w:color w:val="111111"/>
          <w:sz w:val="28"/>
          <w:szCs w:val="28"/>
        </w:rPr>
        <w:t xml:space="preserve"> В. П. Совместная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проектировочная деятельность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как средство развития детей и взрослых. \\ Развитие личности. 2000 №1.</w:t>
      </w:r>
    </w:p>
    <w:p w:rsidR="008D5F08" w:rsidRPr="008D5F08" w:rsidRDefault="008D5F08" w:rsidP="008D5F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2. </w:t>
      </w:r>
      <w:proofErr w:type="spellStart"/>
      <w:r w:rsidRPr="008D5F08">
        <w:rPr>
          <w:color w:val="111111"/>
          <w:sz w:val="28"/>
          <w:szCs w:val="28"/>
        </w:rPr>
        <w:t>Вазина</w:t>
      </w:r>
      <w:proofErr w:type="spellEnd"/>
      <w:r w:rsidRPr="008D5F08">
        <w:rPr>
          <w:color w:val="111111"/>
          <w:sz w:val="28"/>
          <w:szCs w:val="28"/>
        </w:rPr>
        <w:t xml:space="preserve"> К. Я. Саморазвитие человека и технологическая организация образовательного пространства. Челябинск, 2007.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3. Евдокимова Е. С. Технология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проектирования в ДОУ</w:t>
      </w:r>
      <w:r w:rsidRPr="008D5F08">
        <w:rPr>
          <w:color w:val="111111"/>
          <w:sz w:val="28"/>
          <w:szCs w:val="28"/>
        </w:rPr>
        <w:t>. Изд-во Сфера. М., 2011.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>4. Тимофеева Л. Л.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>метод в обучении старших дошкольников. \\ Дошкольная педагогика. 2010 №1.</w:t>
      </w:r>
    </w:p>
    <w:p w:rsidR="008D5F08" w:rsidRPr="008D5F08" w:rsidRDefault="008D5F08" w:rsidP="008D5F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D5F08">
        <w:rPr>
          <w:color w:val="111111"/>
          <w:sz w:val="28"/>
          <w:szCs w:val="28"/>
        </w:rPr>
        <w:t xml:space="preserve">5. </w:t>
      </w:r>
      <w:proofErr w:type="spellStart"/>
      <w:r w:rsidRPr="008D5F08">
        <w:rPr>
          <w:color w:val="111111"/>
          <w:sz w:val="28"/>
          <w:szCs w:val="28"/>
        </w:rPr>
        <w:t>Комратова</w:t>
      </w:r>
      <w:proofErr w:type="spellEnd"/>
      <w:r w:rsidRPr="008D5F08">
        <w:rPr>
          <w:color w:val="111111"/>
          <w:sz w:val="28"/>
          <w:szCs w:val="28"/>
        </w:rPr>
        <w:t xml:space="preserve"> Н.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Проектный</w:t>
      </w:r>
      <w:r w:rsidRPr="008D5F08">
        <w:rPr>
          <w:rStyle w:val="apple-converted-space"/>
          <w:color w:val="111111"/>
          <w:sz w:val="28"/>
          <w:szCs w:val="28"/>
        </w:rPr>
        <w:t> </w:t>
      </w:r>
      <w:r w:rsidRPr="008D5F08">
        <w:rPr>
          <w:color w:val="111111"/>
          <w:sz w:val="28"/>
          <w:szCs w:val="28"/>
        </w:rPr>
        <w:t xml:space="preserve">метод в </w:t>
      </w:r>
      <w:proofErr w:type="spellStart"/>
      <w:r w:rsidRPr="008D5F08">
        <w:rPr>
          <w:color w:val="111111"/>
          <w:sz w:val="28"/>
          <w:szCs w:val="28"/>
        </w:rPr>
        <w:t>социокультурном</w:t>
      </w:r>
      <w:proofErr w:type="spellEnd"/>
      <w:r w:rsidRPr="008D5F08">
        <w:rPr>
          <w:color w:val="111111"/>
          <w:sz w:val="28"/>
          <w:szCs w:val="28"/>
        </w:rPr>
        <w:t xml:space="preserve"> воспитании дошкольников. \\Дошкольное воспитание. 2010 №8.</w:t>
      </w:r>
    </w:p>
    <w:p w:rsidR="000D5999" w:rsidRDefault="008D5F08"/>
    <w:sectPr w:rsidR="000D5999" w:rsidSect="00AE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F08"/>
    <w:rsid w:val="00532A54"/>
    <w:rsid w:val="008D5F08"/>
    <w:rsid w:val="00AE2BA6"/>
    <w:rsid w:val="00C52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5F08"/>
    <w:rPr>
      <w:b/>
      <w:bCs/>
    </w:rPr>
  </w:style>
  <w:style w:type="character" w:customStyle="1" w:styleId="apple-converted-space">
    <w:name w:val="apple-converted-space"/>
    <w:basedOn w:val="a0"/>
    <w:rsid w:val="008D5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1760</Words>
  <Characters>10034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2019-02-13T19:01:00Z</dcterms:created>
  <dcterms:modified xsi:type="dcterms:W3CDTF">2019-02-13T19:08:00Z</dcterms:modified>
</cp:coreProperties>
</file>