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2D" w:rsidRPr="0034242D" w:rsidRDefault="00F61C2F" w:rsidP="0034242D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Использование</w:t>
      </w:r>
      <w:r w:rsidR="0034242D" w:rsidRPr="0034242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образовательного Интернет-ресурса </w:t>
      </w:r>
      <w:proofErr w:type="spellStart"/>
      <w:r w:rsidR="0034242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ЯКласс</w:t>
      </w:r>
      <w:proofErr w:type="spellEnd"/>
      <w:r w:rsidR="0034242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9A02F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 работе учителя</w:t>
      </w:r>
      <w:bookmarkStart w:id="0" w:name="_GoBack"/>
      <w:bookmarkEnd w:id="0"/>
      <w:r w:rsidR="0034242D" w:rsidRPr="0034242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информатики</w:t>
      </w:r>
    </w:p>
    <w:p w:rsidR="0034242D" w:rsidRDefault="0034242D" w:rsidP="0034242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42D" w:rsidRPr="0034242D" w:rsidRDefault="0034242D" w:rsidP="0034242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и технологический прогресс не стоит на месте, и он постоянно влияет на все сферы деят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ельности общества. Образование</w:t>
      </w:r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стороне от развития науки и техники, поэтому в последнее время начался процесс его информатизации. Современные педагогические технологии предусматривают использование информационных и коммуникационных методов для совершенствования методологической базы и практики преподавания.</w:t>
      </w:r>
    </w:p>
    <w:p w:rsidR="0034242D" w:rsidRPr="0034242D" w:rsidRDefault="0034242D" w:rsidP="0034242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новых методов не только соответствует современным тенденциям в развитии общества, но и позволяет в значительной степени расширить арсенал инструментов, которыми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</w:t>
      </w:r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на своих уроках. Они помогают </w:t>
      </w:r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необходимые в современном мире ИКТ – компетенц</w:t>
      </w:r>
      <w:proofErr w:type="gramStart"/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у у</w:t>
      </w:r>
      <w:proofErr w:type="gramEnd"/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чащихся, повысить мотивацию учеников к обучению. Исполь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зование современных мультимедиа</w:t>
      </w:r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-технологий в преподавании информатики позволяет наглядно демонстрировать возможности изучаемого программного обеспечения, в том числе с помощью </w:t>
      </w:r>
      <w:proofErr w:type="spellStart"/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видеоуроков</w:t>
      </w:r>
      <w:proofErr w:type="spellEnd"/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(мультимедийных презентаций, электронных учебников и т.д.), позволяют сделать обучение более эффективным, повысить мотивацию обучения.</w:t>
      </w:r>
    </w:p>
    <w:p w:rsidR="0034242D" w:rsidRPr="0034242D" w:rsidRDefault="0034242D" w:rsidP="0034242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процессе используем имеющиеся программные продукты, в том числе готовые электронные учебники и книги, видео-уроки, а так же собственные разработки.</w:t>
      </w:r>
    </w:p>
    <w:p w:rsidR="0034242D" w:rsidRPr="0034242D" w:rsidRDefault="0034242D" w:rsidP="0034242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ЭОР позволяет экономить время на уроке, активизировать познавательную деятельность; дает возможность формировать коммуникативную и информационную компетенции у </w:t>
      </w:r>
      <w:proofErr w:type="gramStart"/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как ученики становятся активными участниками урока. Самостоятельность реализуется в процессе деятельности и благодаря практике становится привычной формой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242D" w:rsidRPr="0034242D" w:rsidRDefault="0034242D" w:rsidP="0034242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существуют некоторые</w:t>
      </w:r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2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противоречия</w:t>
      </w:r>
      <w:r w:rsidRPr="00342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4242D" w:rsidRPr="0034242D" w:rsidRDefault="0034242D" w:rsidP="0034242D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необходимостью формирования познавательного интереса 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льников к обучению информатике и отсутствием научно-</w:t>
      </w:r>
      <w:r w:rsidRPr="00342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обоснованных подходов к использованию ЭОР по информатике как средства формирования познавательного интереса учащихся;</w:t>
      </w:r>
    </w:p>
    <w:p w:rsidR="0034242D" w:rsidRPr="0034242D" w:rsidRDefault="0034242D" w:rsidP="0034242D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большим количеством существующих компьютерных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информатике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4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отсутствием единой системы проектирования электронных образовательных ресурсов, ориентированных на формирование познавательного интереса.</w:t>
      </w:r>
    </w:p>
    <w:p w:rsidR="0034242D" w:rsidRPr="0034242D" w:rsidRDefault="00BF56C7" w:rsidP="0034242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</w:t>
      </w:r>
      <w:r w:rsidR="0034242D" w:rsidRPr="00342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4242D"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разработ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34242D"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4242D"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использованием ЭОР.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поможет обобщить тему учителями информатики и повысить уровень их квалификации.</w:t>
      </w:r>
    </w:p>
    <w:p w:rsidR="0034242D" w:rsidRPr="0034242D" w:rsidRDefault="00BF56C7" w:rsidP="0034242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Сначала следует выяснить</w:t>
      </w:r>
      <w:r w:rsidR="0034242D" w:rsidRPr="00BF5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что же такое электронные образовательны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ресурсы для учителя и ученика?</w:t>
      </w:r>
    </w:p>
    <w:p w:rsidR="0034242D" w:rsidRPr="0034242D" w:rsidRDefault="00BF56C7" w:rsidP="0034242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4242D"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учителя использование электронных ресурсов значительно облегчает и сокращает время подготовки к уроку.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ученика</w:t>
      </w:r>
      <w:r w:rsidR="0034242D"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предоставляются новые возможности для усвоения материала, его проверки, что развивает творческое, алгоритмическое мышление, формирует навыки самостоятельность, трудолюбия, ответственности.</w:t>
      </w:r>
    </w:p>
    <w:p w:rsidR="0034242D" w:rsidRPr="0034242D" w:rsidRDefault="0034242D" w:rsidP="0034242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Электронные образовательные ресурсы нового поколения</w:t>
      </w:r>
      <w:r w:rsidR="003A0F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3A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интерактивный продукт, рассчитанный на то, что</w:t>
      </w:r>
      <w:r w:rsidR="003A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 сам управля</w:t>
      </w:r>
      <w:r w:rsidR="003A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происходящим, а не явля</w:t>
      </w:r>
      <w:r w:rsidR="003A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пассивным зрителем или слушателем.</w:t>
      </w:r>
    </w:p>
    <w:p w:rsidR="0034242D" w:rsidRPr="0034242D" w:rsidRDefault="0034242D" w:rsidP="0034242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ЭОР на уроках делает процесс обучения творческим, интересным и мотивирует учащихся на получение новых знаний, открытий. Одно дело – изучать текстовые описания объектов, процессов, явлений, совсем другое – увидеть их и исследовать в интерактивном режиме.</w:t>
      </w:r>
    </w:p>
    <w:p w:rsidR="0034242D" w:rsidRPr="0034242D" w:rsidRDefault="003A0F86" w:rsidP="0034242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Также, э</w:t>
      </w:r>
      <w:r w:rsidR="0034242D"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лектронные образовательные ресурсы позволяют выполнить дома значительно более полноценные практические занятия – от виртуального посещения музея до лабораторного эксперимента, и тут же провести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</w:t>
      </w:r>
      <w:r w:rsidR="0034242D"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собственных знаний, умений, навыков. Домашнее задание становится полноценным, трёхмерным, оно отличается от </w:t>
      </w:r>
      <w:proofErr w:type="gramStart"/>
      <w:r w:rsidR="0034242D"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традиционного</w:t>
      </w:r>
      <w:proofErr w:type="gramEnd"/>
      <w:r w:rsidR="0034242D"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242D" w:rsidRPr="0034242D" w:rsidRDefault="0034242D" w:rsidP="0034242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использования ЭОР увеличивается время общения с учениками в классе, т.е. растет творческий компонент в деятельности учителя, переход от вещания к дискуссии.</w:t>
      </w:r>
    </w:p>
    <w:p w:rsidR="0034242D" w:rsidRPr="0034242D" w:rsidRDefault="003A0F86" w:rsidP="0034242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ЭОР дают учащимся</w:t>
      </w:r>
      <w:r w:rsidR="0034242D"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действительно научиться.</w:t>
      </w:r>
    </w:p>
    <w:p w:rsidR="0034242D" w:rsidRPr="0034242D" w:rsidRDefault="0034242D" w:rsidP="0034242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известно, учебная работа включает занятия с педагогом и самостоятельные (дома). До сих пор вторая часть заключалась, в основном, в запоминании информации. Практический </w:t>
      </w:r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компонент домашнего задания был ограничен составлением текстов и формул. Электронные образовательные ресурсы позволяют сделать домашнее задание полноценным. С ЭОР изменяется и первый компонент – получение информации. Одно дело – изучать текстовые описания объектов, процессов, явлений, совсем другое – увидеть их и исследовать в интерактивном режиме. Нельзя рассматривать ЭОР только как новые образовательные возможности. У учеников появляется возможность использовать другие материалы для подготовки к уроку и самоподготовки. Именно образовательный процесс, с применением ЭОР, изменяет школьника. Результаты процесса выражены в достижениях (учебных и личностных) ученика. Прежде всего, происходит не процесс приобретения новых знаний, а процесс формирования новых умений и навыков. Именно на такой результат и должны быть ориентированы уроки с применением </w:t>
      </w:r>
      <w:proofErr w:type="spellStart"/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ЭОРов</w:t>
      </w:r>
      <w:proofErr w:type="spellEnd"/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242D" w:rsidRPr="0034242D" w:rsidRDefault="0034242D" w:rsidP="0034242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ЭОР </w:t>
      </w:r>
      <w:r w:rsidR="0063619C" w:rsidRPr="00636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636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63619C" w:rsidRPr="00636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воляют учителю:</w:t>
      </w:r>
    </w:p>
    <w:p w:rsidR="0034242D" w:rsidRPr="0034242D" w:rsidRDefault="0063619C" w:rsidP="0063619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свой</w:t>
      </w:r>
      <w:r w:rsidR="0034242D" w:rsidRPr="0034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авторитет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классах, и среди коллег;</w:t>
      </w:r>
    </w:p>
    <w:p w:rsidR="0034242D" w:rsidRPr="0034242D" w:rsidRDefault="0034242D" w:rsidP="0063619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разнообразить формы работы, деятельность учащихся, активизировать внимание, повы</w:t>
      </w:r>
      <w:r w:rsidR="00636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сить творческий потенциал личности;</w:t>
      </w:r>
    </w:p>
    <w:p w:rsidR="0034242D" w:rsidRPr="0034242D" w:rsidRDefault="0034242D" w:rsidP="0063619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2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</w:t>
      </w:r>
      <w:r w:rsidR="0063619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4242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таблиц</w:t>
      </w:r>
      <w:r w:rsidR="0063619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424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</w:t>
      </w:r>
      <w:r w:rsidR="006361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позволяю</w:t>
      </w:r>
      <w:r w:rsidRPr="0034242D">
        <w:rPr>
          <w:rFonts w:ascii="Times New Roman" w:eastAsia="Times New Roman" w:hAnsi="Times New Roman" w:cs="Times New Roman"/>
          <w:sz w:val="24"/>
          <w:szCs w:val="24"/>
          <w:lang w:eastAsia="ru-RU"/>
        </w:rPr>
        <w:t>т экономить время, бо</w:t>
      </w:r>
      <w:r w:rsidR="006361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эстетично оформить материал;</w:t>
      </w:r>
    </w:p>
    <w:p w:rsidR="0034242D" w:rsidRPr="0034242D" w:rsidRDefault="0063619C" w:rsidP="0063619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34242D" w:rsidRPr="0034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кроссворд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4242D" w:rsidRPr="0034242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иллюстраци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4242D" w:rsidRPr="0034242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рисунк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4242D" w:rsidRPr="0034242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различны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4242D" w:rsidRPr="0034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4242D" w:rsidRPr="0034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4242D" w:rsidRPr="0034242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4242D" w:rsidRPr="0034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повышает</w:t>
      </w:r>
      <w:r w:rsidR="0034242D" w:rsidRPr="0034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уроку, делают его интереснее;</w:t>
      </w:r>
    </w:p>
    <w:p w:rsidR="00292F5A" w:rsidRDefault="0063619C" w:rsidP="00292F5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разнообразить уроки через и</w:t>
      </w:r>
      <w:r w:rsidR="0034242D" w:rsidRPr="00342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мультипликации и анимации, активизир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="0029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учащихся;</w:t>
      </w:r>
    </w:p>
    <w:p w:rsidR="0034242D" w:rsidRPr="0034242D" w:rsidRDefault="0034242D" w:rsidP="00292F5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</w:t>
      </w:r>
      <w:r w:rsidR="0029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</w:t>
      </w:r>
      <w:r w:rsidR="0029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воспитательн</w:t>
      </w:r>
      <w:r w:rsidR="0029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эффективность труда преподавателя.</w:t>
      </w:r>
    </w:p>
    <w:p w:rsidR="0034242D" w:rsidRPr="0034242D" w:rsidRDefault="00292F5A" w:rsidP="0034242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Информатика – </w:t>
      </w:r>
      <w:r w:rsidR="0034242D"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единственный учебный предмет, который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</w:t>
      </w:r>
      <w:r w:rsidR="0034242D"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представить без использования ЭОР, но на разных этапах урока они применяются по-разному.</w:t>
      </w:r>
    </w:p>
    <w:p w:rsidR="0034242D" w:rsidRPr="0034242D" w:rsidRDefault="00292F5A" w:rsidP="0034242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F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Формы использования</w:t>
      </w:r>
      <w:r w:rsidR="0034242D" w:rsidRPr="00292F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ЭОР:</w:t>
      </w:r>
    </w:p>
    <w:p w:rsidR="0034242D" w:rsidRPr="00292F5A" w:rsidRDefault="0034242D" w:rsidP="00292F5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объяснения материала своей же презентацией, использование при объяснении видеофра</w:t>
      </w:r>
      <w:r w:rsidR="00292F5A">
        <w:rPr>
          <w:rFonts w:ascii="Times New Roman" w:eastAsia="Times New Roman" w:hAnsi="Times New Roman" w:cs="Times New Roman"/>
          <w:sz w:val="24"/>
          <w:szCs w:val="24"/>
          <w:lang w:eastAsia="ru-RU"/>
        </w:rPr>
        <w:t>гментов, картин, рисунков, схем;</w:t>
      </w:r>
    </w:p>
    <w:p w:rsidR="0034242D" w:rsidRPr="00292F5A" w:rsidRDefault="0034242D" w:rsidP="00292F5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F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интерактивных, инновационных методах обучения: создание учебных мини-проектов, рациональный поиск информации в Интернет, использование материалов ЭОР для подтверждения выдвинутых учебных гипотез.</w:t>
      </w:r>
    </w:p>
    <w:p w:rsidR="0034242D" w:rsidRPr="0034242D" w:rsidRDefault="0034242D" w:rsidP="0034242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F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ЭОР </w:t>
      </w:r>
      <w:r w:rsidR="00292F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можно применять </w:t>
      </w:r>
      <w:r w:rsidRPr="00292F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различных этапах урока:</w:t>
      </w:r>
    </w:p>
    <w:p w:rsidR="0034242D" w:rsidRPr="008024D1" w:rsidRDefault="008024D1" w:rsidP="008024D1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4242D" w:rsidRPr="008024D1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этапе актуализации знаний:</w:t>
      </w:r>
    </w:p>
    <w:p w:rsidR="008024D1" w:rsidRDefault="0034242D" w:rsidP="008024D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D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тесты</w:t>
      </w:r>
    </w:p>
    <w:p w:rsidR="0034242D" w:rsidRPr="008024D1" w:rsidRDefault="008024D1" w:rsidP="008024D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4242D" w:rsidRPr="008024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4242D" w:rsidRPr="0080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ЭОР</w:t>
      </w:r>
    </w:p>
    <w:p w:rsidR="008024D1" w:rsidRPr="008024D1" w:rsidRDefault="008024D1" w:rsidP="008024D1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D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4242D" w:rsidRPr="008024D1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эта</w:t>
      </w:r>
      <w:r w:rsidRPr="008024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 объяснения нового материала</w:t>
      </w:r>
    </w:p>
    <w:p w:rsidR="0034242D" w:rsidRPr="008024D1" w:rsidRDefault="0034242D" w:rsidP="008024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</w:t>
      </w:r>
      <w:r w:rsidR="0080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</w:t>
      </w:r>
      <w:r w:rsidRPr="008024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лежит личностное включение учащегося в процесс, когда компоненты деятельности им самим направляются и контролируются. Учебный процесс протекает в условиях включения школьника в познавательную деятельность, которая становится желаемой, привлекательной, приносящей удовлетворение от участия в ней. Стимул к обучению реализуется через внесение элемента новизны, который отвлекает детей от трудностей, увлекая и пленяя их своей необычностью, использованием своеобразных средств. Такими элементами новизны являются, например:</w:t>
      </w:r>
    </w:p>
    <w:p w:rsidR="0034242D" w:rsidRPr="008024D1" w:rsidRDefault="0034242D" w:rsidP="008024D1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D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учебники;</w:t>
      </w:r>
    </w:p>
    <w:p w:rsidR="0034242D" w:rsidRPr="008024D1" w:rsidRDefault="0034242D" w:rsidP="008024D1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 презентации;</w:t>
      </w:r>
    </w:p>
    <w:p w:rsidR="0034242D" w:rsidRPr="008024D1" w:rsidRDefault="0034242D" w:rsidP="008024D1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видеофильмы.</w:t>
      </w:r>
    </w:p>
    <w:p w:rsidR="008024D1" w:rsidRDefault="008024D1" w:rsidP="008024D1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4242D" w:rsidRPr="0080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этапе закрепления и совершенствования знаний, умений и навыков. </w:t>
      </w:r>
    </w:p>
    <w:p w:rsidR="0034242D" w:rsidRPr="0034242D" w:rsidRDefault="0034242D" w:rsidP="00802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закреплении многих тем курса информатики также можно использовать ЭОР.</w:t>
      </w:r>
      <w:r w:rsidR="0080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42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учебные курсы на электронных носителях имеют контрольный и тестовый режимы, ведут статистику по ходу обучения.</w:t>
      </w:r>
    </w:p>
    <w:p w:rsidR="0034242D" w:rsidRPr="0034242D" w:rsidRDefault="008024D1" w:rsidP="0034242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стоит</w:t>
      </w:r>
      <w:r w:rsidR="0034242D"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рассматривать ЭОР только как новые образовательные возможности. Они формируют новые умения и навыки. У учеников появляется возможность использовать другие материалы для подготовки к уроку и самоподготовки. Именно образовательный процесс, с применением ЭОР, изменяет школьника. Результаты процесса выражены в достижениях (учебных и личностных) ученика. Прежде всего, происходит не процесс приобретения новых знаний, а </w:t>
      </w:r>
      <w:r w:rsidR="0034242D"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процесс формирования новых умений и навыков. Именно на такой результат и должны быть ориентированы уроки с применением ЭОР.</w:t>
      </w:r>
    </w:p>
    <w:p w:rsidR="0034242D" w:rsidRDefault="0034242D" w:rsidP="0034242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ЭОР в сфере образования позвол</w:t>
      </w:r>
      <w:r w:rsidR="00636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r w:rsidRPr="0034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педагогам качественно изменить содержание, методы и организационные формы обучения, при этом совершенствуются инструменты педагогической деятельности, повышаются качество и эффективность обучения.</w:t>
      </w:r>
    </w:p>
    <w:p w:rsidR="00F61C2F" w:rsidRDefault="00F61C2F" w:rsidP="0034242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C2F" w:rsidRPr="00F61C2F" w:rsidRDefault="00F61C2F" w:rsidP="00F61C2F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61C2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Образоват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ельный Интернет-ресурс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Якласс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»</w:t>
      </w:r>
    </w:p>
    <w:p w:rsidR="00F61C2F" w:rsidRPr="00F61C2F" w:rsidRDefault="00F61C2F" w:rsidP="00F61C2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C2F" w:rsidRDefault="00F61C2F" w:rsidP="00F61C2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Сервис </w:t>
      </w:r>
      <w:proofErr w:type="spellStart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отобран в числе девяти самых перспективных проектов для участия в программе совместной акселе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рации Фонда развития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Интернет-инициатив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(ФРИИ)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Microsoft.</w:t>
      </w:r>
      <w:proofErr w:type="spellEnd"/>
    </w:p>
    <w:p w:rsidR="00F61C2F" w:rsidRPr="00F61C2F" w:rsidRDefault="00F61C2F" w:rsidP="00F61C2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Акселерация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поддержки инновационного бизнеса. </w:t>
      </w:r>
      <w:proofErr w:type="spellStart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образовательный Интернет-ресурс для обучающихся и преподавателей. Сайт www.yaklass.ru начал свою работу в марте 2013 года. </w:t>
      </w:r>
      <w:proofErr w:type="spellStart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помогает преподавателю проводить проверочные, тестовые и контрольные работы, избавляет от списывания, помогает проводить диагностику знаний обучающихся, а также занятия в компьютерном классе. На данный момент </w:t>
      </w:r>
      <w:proofErr w:type="spellStart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 теоретические материалы, практические задания и проверочные работы (тесты) по следующим предметам: </w:t>
      </w:r>
      <w:proofErr w:type="gramStart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 с 7 по 11 класс, Геометрия с 7 по 11 класс, Русский язык с 5 по 11 класс, Математика -5 и 6 класс, </w:t>
      </w:r>
      <w:r w:rsidRPr="00F61C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Информатика с 5 по 11 класс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Физика - 7 класс, Биология с 5 по 11 класс, </w:t>
      </w:r>
      <w:proofErr w:type="spellStart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Language</w:t>
      </w:r>
      <w:proofErr w:type="spellEnd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Secondary</w:t>
      </w:r>
      <w:proofErr w:type="spellEnd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School</w:t>
      </w:r>
      <w:proofErr w:type="spellEnd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61C2F" w:rsidRDefault="00F61C2F" w:rsidP="00F61C2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выпускники могут готовиться к ЕГЭ по математике и русскому языку. Все материалы на сайте </w:t>
      </w:r>
      <w:proofErr w:type="spellStart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соответствуют программе образования Российской Федерации. Главная особенность проекта </w:t>
      </w:r>
      <w:proofErr w:type="spellStart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том, что все задания и тестовые работы создаются в специальной программе, которая генерирует задания с разными вариантами, что позволяет уменьшить возможность списывания. В базе </w:t>
      </w:r>
      <w:proofErr w:type="spellStart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2000000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ариантов заданий.</w:t>
      </w:r>
    </w:p>
    <w:p w:rsidR="00F61C2F" w:rsidRPr="00F61C2F" w:rsidRDefault="00F61C2F" w:rsidP="00F61C2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61C2F" w:rsidRPr="00F61C2F" w:rsidRDefault="00F61C2F" w:rsidP="00F61C2F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контрольные, тестовые и диагностирующие работы в компьютерном классе;</w:t>
      </w:r>
    </w:p>
    <w:p w:rsidR="00F61C2F" w:rsidRPr="00F61C2F" w:rsidRDefault="00F61C2F" w:rsidP="00F61C2F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домашнюю работу в Интернете;</w:t>
      </w:r>
    </w:p>
    <w:p w:rsidR="00F61C2F" w:rsidRPr="00F61C2F" w:rsidRDefault="00F61C2F" w:rsidP="00F61C2F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консультации;</w:t>
      </w:r>
    </w:p>
    <w:p w:rsidR="00F61C2F" w:rsidRPr="00F61C2F" w:rsidRDefault="00F61C2F" w:rsidP="00F61C2F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результаты выполнения заданий каждого ученика;</w:t>
      </w:r>
    </w:p>
    <w:p w:rsidR="00F61C2F" w:rsidRPr="00F61C2F" w:rsidRDefault="00F61C2F" w:rsidP="00F61C2F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избавиться от списывания.</w:t>
      </w:r>
    </w:p>
    <w:p w:rsidR="00F61C2F" w:rsidRPr="00F61C2F" w:rsidRDefault="00F61C2F" w:rsidP="00F61C2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Зарегистрировавшись на </w:t>
      </w:r>
      <w:proofErr w:type="spellStart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создать проверочную работу и выслать её своим ученикам всего за пять минут. Все задания в базе </w:t>
      </w:r>
      <w:proofErr w:type="spellStart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полном распоряжении педагогов.</w:t>
      </w:r>
    </w:p>
    <w:p w:rsidR="00F61C2F" w:rsidRPr="00F61C2F" w:rsidRDefault="00F61C2F" w:rsidP="00F61C2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могут активно участвовать в учебном процессе своего ребёнка. Чтобы следить за прогрессом своего ребёнка на </w:t>
      </w:r>
      <w:proofErr w:type="spellStart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родителю тоже необходимо зарегистрироваться. Необходимо узнать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сейчас проходит ребёнок, где у него пробелы по предмету, и помочь ему выбрать материалы для тренировки.</w:t>
      </w:r>
    </w:p>
    <w:p w:rsidR="00F61C2F" w:rsidRPr="00F61C2F" w:rsidRDefault="00F61C2F" w:rsidP="00F61C2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Партнёрами портала являются: </w:t>
      </w:r>
      <w:proofErr w:type="gramStart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Dnevnik.ru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бесплатная школьная образовательная сеть, Newtutor.ru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дистанционный репетитор, Электронный школьный журнал </w:t>
      </w:r>
      <w:proofErr w:type="spellStart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ЭлЖур</w:t>
      </w:r>
      <w:proofErr w:type="spellEnd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Инновационный центр «</w:t>
      </w:r>
      <w:proofErr w:type="spellStart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Сколково</w:t>
      </w:r>
      <w:proofErr w:type="spellEnd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строящийся современный научно-технологический комплекс по разработке и коммерциализации новых технологий, </w:t>
      </w:r>
      <w:proofErr w:type="spellStart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</w:t>
      </w:r>
      <w:proofErr w:type="spellEnd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электронных учебников, Московский Государственный областной университет, Лаборатория Новых Информационных Технологий, Фонд Развития Интернет-Инициатив (ФРИИ) - фонд поддержки молодых специалистов и предпринимателей, работающих в сфере информационных технологий и др.</w:t>
      </w:r>
      <w:proofErr w:type="gramEnd"/>
    </w:p>
    <w:p w:rsidR="00F61C2F" w:rsidRPr="00F61C2F" w:rsidRDefault="00F61C2F" w:rsidP="00F61C2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C2F" w:rsidRPr="00F61C2F" w:rsidRDefault="00F61C2F" w:rsidP="00F61C2F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61C2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Моя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работа на портале</w:t>
      </w:r>
      <w:r w:rsidR="0049586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 w:rsidR="0049586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ЯКласс</w:t>
      </w:r>
      <w:proofErr w:type="spellEnd"/>
    </w:p>
    <w:p w:rsidR="00F61C2F" w:rsidRPr="00F61C2F" w:rsidRDefault="00F61C2F" w:rsidP="00F61C2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02.10.2018г. 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предложила обучающимся принять участие в апробации работы на ЭОР www.yaklass.ru. Ребята, у которых есть ПК, телефоны, планшеты с возможностью подключения </w:t>
      </w:r>
      <w:proofErr w:type="gramStart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 и электронная почта, записались в группу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человек). </w:t>
      </w:r>
    </w:p>
    <w:p w:rsidR="00F61C2F" w:rsidRDefault="00F61C2F" w:rsidP="00F61C2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09.10.2018г.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провела с ребятами обучающее занятие «Первые шаги в портале </w:t>
      </w:r>
      <w:proofErr w:type="spellStart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регистрация, ознакомление с разделами и применением элементов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ограммы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61C2F" w:rsidRPr="00F61C2F" w:rsidRDefault="00F61C2F" w:rsidP="00F61C2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 пор и по настоящее время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двух 6-х классов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ЯКласс.рф</w:t>
      </w:r>
      <w:proofErr w:type="spellEnd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1C2F" w:rsidRPr="00F61C2F" w:rsidRDefault="00F61C2F" w:rsidP="00F61C2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C2F" w:rsidRPr="00F61C2F" w:rsidRDefault="00F61C2F" w:rsidP="00F61C2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каждого задания есть ответы и подробные шаги решения, поэтому учиться получается легко и быстро.</w:t>
      </w:r>
    </w:p>
    <w:p w:rsidR="00F61C2F" w:rsidRPr="00F61C2F" w:rsidRDefault="00F61C2F" w:rsidP="00F61C2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раздел «Учебные заведения – Моя школа – Управление пользователями – Освоение предмета – Освоение темы» я проверя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</w:t>
      </w:r>
      <w:proofErr w:type="gramStart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информатике за неделю, распечатыва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готовую ведомость и выставля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 оценки. Также контролирую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выполнения заданий каждым обучающимся по конкретной теме. По результатам (количество предпринятых попыток, процент выполнения, затраченное время на каждое задание) видно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какими вопросами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справился, а какие вызвали затруднение. Прово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соответствующую диагностику. Затем разбира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на уроке со всей группой и прово</w:t>
      </w:r>
      <w:r w:rsidR="0049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итоговое тестирование со всеми обучающимися, либо в индивидуальном порядке разбира</w:t>
      </w:r>
      <w:r w:rsidR="0049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отдельные темы и задания 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консультации.</w:t>
      </w:r>
    </w:p>
    <w:p w:rsidR="00495866" w:rsidRDefault="00F61C2F" w:rsidP="00F61C2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Ребятам нрави</w:t>
      </w:r>
      <w:r w:rsidR="0049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работать, потому что у них </w:t>
      </w:r>
      <w:r w:rsidR="0049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заниматься в удобное для них время, в своём ритме. Интерес также связан с повышением оценок по предметам в конце </w:t>
      </w:r>
      <w:r w:rsidR="0049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четверти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95866" w:rsidRDefault="00F61C2F" w:rsidP="00F61C2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 портале </w:t>
      </w:r>
      <w:proofErr w:type="spellStart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месяц помогла обучающимся, пропустившим занятия, ликвидировать пробелы в знаниях по отдельным темам учебных предметов, подготовить доклады и презентации, используя теоретический материал. </w:t>
      </w:r>
      <w:proofErr w:type="gramEnd"/>
    </w:p>
    <w:p w:rsidR="00495866" w:rsidRDefault="00495866" w:rsidP="00F61C2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C2F" w:rsidRPr="00495866" w:rsidRDefault="00F61C2F" w:rsidP="00495866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9586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Возможности с </w:t>
      </w:r>
      <w:proofErr w:type="spellStart"/>
      <w:r w:rsidRPr="0049586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ЯКласс</w:t>
      </w:r>
      <w:proofErr w:type="spellEnd"/>
      <w:r w:rsidRPr="0049586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:</w:t>
      </w:r>
    </w:p>
    <w:p w:rsidR="00F61C2F" w:rsidRPr="00495866" w:rsidRDefault="00F61C2F" w:rsidP="00495866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темы: проработка теории всей группой (вывод на экран теории по определённой теме);</w:t>
      </w:r>
    </w:p>
    <w:p w:rsidR="00F61C2F" w:rsidRPr="00495866" w:rsidRDefault="00F61C2F" w:rsidP="00495866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закрепление темы: решение всей группой задания </w:t>
      </w:r>
      <w:proofErr w:type="spellStart"/>
      <w:r w:rsidRPr="0049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49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1C2F" w:rsidRPr="00495866" w:rsidRDefault="00F61C2F" w:rsidP="00495866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знаний, полученных в ходе урока: задание </w:t>
      </w:r>
      <w:proofErr w:type="gramStart"/>
      <w:r w:rsidRPr="0049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49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решать на своих технических средствах упражнения </w:t>
      </w:r>
      <w:proofErr w:type="spellStart"/>
      <w:r w:rsidRPr="0049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49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1C2F" w:rsidRPr="00495866" w:rsidRDefault="00F61C2F" w:rsidP="00495866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полученных в ходе урока знаний: задание </w:t>
      </w:r>
      <w:proofErr w:type="gramStart"/>
      <w:r w:rsidRPr="0049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49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дом определённых вопросов по пройденной теме.</w:t>
      </w:r>
    </w:p>
    <w:p w:rsidR="00F61C2F" w:rsidRPr="00F61C2F" w:rsidRDefault="00F61C2F" w:rsidP="00F61C2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дистанционного образования признано одним из ключевых направлений основных образовательных программ ЮНЕСКО «Образование для всех», «Образование через всю жизнь», «Образование без границ».</w:t>
      </w:r>
    </w:p>
    <w:p w:rsidR="00F61C2F" w:rsidRPr="00F61C2F" w:rsidRDefault="00F61C2F" w:rsidP="00F61C2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Дистанционное обучение –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обучающимся.</w:t>
      </w:r>
    </w:p>
    <w:p w:rsidR="00F61C2F" w:rsidRPr="00F61C2F" w:rsidRDefault="00F61C2F" w:rsidP="00F61C2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в таком методе обучения информатике и ИКТ обусловлена различными факторами: потребность в интерактивном взаимодействии обучающихся и преподавателя; работа с обучающимися часто болеющими; работа с одарёнными детьми (индивидуальные дополнительные задания повышенного уровня); увлекательные задания с целью повторения на уроке (кроссворды, ребусы и др.), а также во внеурочной работе.</w:t>
      </w:r>
      <w:proofErr w:type="gramEnd"/>
    </w:p>
    <w:p w:rsidR="00F61C2F" w:rsidRDefault="00F61C2F" w:rsidP="00F61C2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Конечно, дистанционное образование не решает всех проблем образования, однако в ряде случаев посредством новых информационных технологий </w:t>
      </w:r>
      <w:r w:rsidR="00C43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решить ряд важных проб</w:t>
      </w:r>
      <w:r w:rsidR="00C43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 полного общего образования</w:t>
      </w:r>
      <w:r w:rsidRPr="00F6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24D1" w:rsidRPr="0034242D" w:rsidRDefault="008024D1" w:rsidP="0034242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00FA" w:rsidRPr="0034242D" w:rsidRDefault="00D600FA" w:rsidP="0034242D"/>
    <w:sectPr w:rsidR="00D600FA" w:rsidRPr="0034242D" w:rsidSect="000D2336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1EF5"/>
    <w:multiLevelType w:val="multilevel"/>
    <w:tmpl w:val="9912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12623"/>
    <w:multiLevelType w:val="multilevel"/>
    <w:tmpl w:val="3A58BD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C6192"/>
    <w:multiLevelType w:val="multilevel"/>
    <w:tmpl w:val="C6A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01024"/>
    <w:multiLevelType w:val="multilevel"/>
    <w:tmpl w:val="E428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22272"/>
    <w:multiLevelType w:val="hybridMultilevel"/>
    <w:tmpl w:val="E52EDCB6"/>
    <w:lvl w:ilvl="0" w:tplc="C10A1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C23E6"/>
    <w:multiLevelType w:val="hybridMultilevel"/>
    <w:tmpl w:val="ABC8B0FA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2F2E3915"/>
    <w:multiLevelType w:val="multilevel"/>
    <w:tmpl w:val="4A6C6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7C4DEF"/>
    <w:multiLevelType w:val="multilevel"/>
    <w:tmpl w:val="3F84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075315"/>
    <w:multiLevelType w:val="hybridMultilevel"/>
    <w:tmpl w:val="0DBC4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C4879"/>
    <w:multiLevelType w:val="hybridMultilevel"/>
    <w:tmpl w:val="B7C21AE6"/>
    <w:lvl w:ilvl="0" w:tplc="42B0D1A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4C94143A"/>
    <w:multiLevelType w:val="multilevel"/>
    <w:tmpl w:val="7538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ED7090"/>
    <w:multiLevelType w:val="multilevel"/>
    <w:tmpl w:val="24DA2B0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A0196E"/>
    <w:multiLevelType w:val="multilevel"/>
    <w:tmpl w:val="997A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5F3A16"/>
    <w:multiLevelType w:val="hybridMultilevel"/>
    <w:tmpl w:val="3418D60E"/>
    <w:lvl w:ilvl="0" w:tplc="04190005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4">
    <w:nsid w:val="71976CBA"/>
    <w:multiLevelType w:val="hybridMultilevel"/>
    <w:tmpl w:val="CAB04F08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759E1308"/>
    <w:multiLevelType w:val="hybridMultilevel"/>
    <w:tmpl w:val="9DF41FAA"/>
    <w:lvl w:ilvl="0" w:tplc="0419000D">
      <w:start w:val="1"/>
      <w:numFmt w:val="bullet"/>
      <w:lvlText w:val=""/>
      <w:lvlJc w:val="left"/>
      <w:pPr>
        <w:ind w:left="2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15"/>
  </w:num>
  <w:num w:numId="13">
    <w:abstractNumId w:val="13"/>
  </w:num>
  <w:num w:numId="14">
    <w:abstractNumId w:val="4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2D"/>
    <w:rsid w:val="000D2336"/>
    <w:rsid w:val="00292F5A"/>
    <w:rsid w:val="0034242D"/>
    <w:rsid w:val="003A0F86"/>
    <w:rsid w:val="004512DF"/>
    <w:rsid w:val="00495866"/>
    <w:rsid w:val="0063619C"/>
    <w:rsid w:val="008024D1"/>
    <w:rsid w:val="009A02F8"/>
    <w:rsid w:val="00BF56C7"/>
    <w:rsid w:val="00C43390"/>
    <w:rsid w:val="00D600FA"/>
    <w:rsid w:val="00F6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42D"/>
    <w:rPr>
      <w:b/>
      <w:bCs/>
    </w:rPr>
  </w:style>
  <w:style w:type="character" w:styleId="a5">
    <w:name w:val="Emphasis"/>
    <w:basedOn w:val="a0"/>
    <w:uiPriority w:val="20"/>
    <w:qFormat/>
    <w:rsid w:val="0034242D"/>
    <w:rPr>
      <w:i/>
      <w:iCs/>
    </w:rPr>
  </w:style>
  <w:style w:type="paragraph" w:styleId="a6">
    <w:name w:val="List Paragraph"/>
    <w:basedOn w:val="a"/>
    <w:uiPriority w:val="34"/>
    <w:qFormat/>
    <w:rsid w:val="00636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42D"/>
    <w:rPr>
      <w:b/>
      <w:bCs/>
    </w:rPr>
  </w:style>
  <w:style w:type="character" w:styleId="a5">
    <w:name w:val="Emphasis"/>
    <w:basedOn w:val="a0"/>
    <w:uiPriority w:val="20"/>
    <w:qFormat/>
    <w:rsid w:val="0034242D"/>
    <w:rPr>
      <w:i/>
      <w:iCs/>
    </w:rPr>
  </w:style>
  <w:style w:type="paragraph" w:styleId="a6">
    <w:name w:val="List Paragraph"/>
    <w:basedOn w:val="a"/>
    <w:uiPriority w:val="34"/>
    <w:qFormat/>
    <w:rsid w:val="00636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2018-12-08T17:48:00Z</dcterms:created>
  <dcterms:modified xsi:type="dcterms:W3CDTF">2018-12-08T18:33:00Z</dcterms:modified>
</cp:coreProperties>
</file>