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Style w:val="c0"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Салаева Н.Р.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Физическое развитие в детском саду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Вопросы охраны и укрепления здоровья детей, физического дошкольников являются одним из важных направлений деятельности нашего учреждения. Работа ведется через соблюдение санитарно-гигиенических норм и требований, организацию сбалансированного питания, систему закаливания детей, проведение </w:t>
      </w:r>
      <w:proofErr w:type="spellStart"/>
      <w:r>
        <w:rPr>
          <w:rStyle w:val="c0"/>
          <w:color w:val="000000"/>
          <w:sz w:val="28"/>
          <w:szCs w:val="28"/>
        </w:rPr>
        <w:t>физкультурно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proofErr w:type="spellStart"/>
      <w:r>
        <w:rPr>
          <w:rStyle w:val="c0"/>
          <w:color w:val="000000"/>
          <w:sz w:val="28"/>
          <w:szCs w:val="28"/>
        </w:rPr>
        <w:t>оздоровительтных</w:t>
      </w:r>
      <w:proofErr w:type="spellEnd"/>
      <w:r>
        <w:rPr>
          <w:rStyle w:val="c0"/>
          <w:color w:val="000000"/>
          <w:sz w:val="28"/>
          <w:szCs w:val="28"/>
        </w:rPr>
        <w:t xml:space="preserve"> мероприятий, создание благоприятного климата в ДОУ.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Педагогами ДОУ проводятся различные виды физкультурно-оздоровительной работы: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непосредственно-образовательная деятельность;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физкультминутки;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разновидности гимнастики (утренняя, дыхательная, пальчиковая, артикуляционная и т.д.);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различные виды закаливания;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дни здоровья;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физкультурные праздники, досуги</w:t>
      </w:r>
    </w:p>
    <w:p w:rsidR="00537B11" w:rsidRP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37B11">
        <w:rPr>
          <w:rStyle w:val="c0"/>
          <w:color w:val="000000"/>
          <w:sz w:val="28"/>
          <w:szCs w:val="28"/>
        </w:rPr>
        <w:t>Для всех групп составлен режим двигательной активности, где помимо организованных видов занятий по физической культуре в режиме дня дошкольников значительное место отведено самостоятельным двигательным играм с учетом их возрастных и индивидуальных особенностей.</w:t>
      </w:r>
    </w:p>
    <w:p w:rsidR="00537B11" w:rsidRPr="00537B11" w:rsidRDefault="00537B11" w:rsidP="00537B1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537B11">
        <w:rPr>
          <w:rStyle w:val="c0"/>
          <w:iCs/>
          <w:color w:val="000000"/>
          <w:sz w:val="28"/>
          <w:szCs w:val="28"/>
        </w:rPr>
        <w:t>Организация непосредственно-образовательной деятельности по физической культуре в детском саду.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537B11">
        <w:rPr>
          <w:rStyle w:val="c0"/>
          <w:color w:val="000000"/>
          <w:sz w:val="28"/>
          <w:szCs w:val="28"/>
        </w:rPr>
        <w:t>Как известно, регулярные занятия физкультурой укрепляют организм</w:t>
      </w:r>
      <w:r>
        <w:rPr>
          <w:rStyle w:val="c0"/>
          <w:color w:val="000000"/>
          <w:sz w:val="28"/>
          <w:szCs w:val="28"/>
        </w:rPr>
        <w:t xml:space="preserve">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Занятия проводятся 3 раза в неделю, 2 раза в спортивном зале (проводит инструктор по физической культуре), 1 раз на улице (проводит воспитатель </w:t>
      </w:r>
      <w:r>
        <w:rPr>
          <w:rStyle w:val="c0"/>
          <w:color w:val="000000"/>
          <w:sz w:val="28"/>
          <w:szCs w:val="28"/>
        </w:rPr>
        <w:lastRenderedPageBreak/>
        <w:t>группы). Их продолжительность, как и остальных занятий в детском саду, - от 15 до 30 минут. Это связано с тем, что очень сложно удержать внимание ребенка дольше этого времени. Непосредственно образовательная деятельность по физической культуре может проводиться как с музыкальным сопровождением, так и без него.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Помимо непосредственно-образовательной деятельности по физической культуре в детском саду ежедневно проводится утренняя гимнастика, которая состоит из поворотов и наклонов головы, махов руками, наклонов туловища, приседаний. Продолжительность утренней гимнастики 5-8 минут. В перерывах между «сидячими» занятиями и после дневного сна тоже проводятся, так называемые, физкультурные пятиминутки, дающие возможность ребенку размять тело.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ребенка обязательно должна быть специальная форма для занятий физкультурой – это, в первую очередь, вопрос гигиены. В качестве физкультурной формы отлично подойдут шорты и футболка из несинтетических, дышащих материалов. На ноги можно одеть чешки или носочки с прорезиненной (нескользящей) подошвой. Во многих группах физкультурная форма определенного цвета. Это вырабатывает у детей командный дух при проведении эстафет и спортивных праздников</w:t>
      </w:r>
    </w:p>
    <w:p w:rsidR="00537B11" w:rsidRDefault="00537B11" w:rsidP="00537B11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Инструктор по физической культуре</w:t>
      </w:r>
      <w:r>
        <w:rPr>
          <w:rStyle w:val="c0"/>
          <w:color w:val="000000"/>
          <w:sz w:val="28"/>
          <w:szCs w:val="28"/>
        </w:rPr>
        <w:t> 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Как и другие педагоги, инструктор 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Большое внимание в процессе непосредственно образовательной деятельности уделяется формированию правильной осанки, двигательных навыков, а также привитию культурно-гигиенических навыков и интереса к </w:t>
      </w:r>
      <w:r>
        <w:rPr>
          <w:rStyle w:val="c0"/>
          <w:color w:val="000000"/>
          <w:sz w:val="28"/>
          <w:szCs w:val="28"/>
        </w:rPr>
        <w:lastRenderedPageBreak/>
        <w:t>физическим упражнениям, что способствует формированию моральных качеств, волевых черт личности, ведению здорового образа жизни.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течение года с детьми проводятся спортивные праздники, досуги, развлечения, спортивные игры на свежем воздухе.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летний оздоровительный период занятия проводятся на свежем воздухе с непосредственным контактом с естественными факторами природы. Летние занятия проходят в более игровой форме, насыщены спортивными и подвижными играми, </w:t>
      </w:r>
      <w:proofErr w:type="spellStart"/>
      <w:r>
        <w:rPr>
          <w:rStyle w:val="c0"/>
          <w:color w:val="000000"/>
          <w:sz w:val="28"/>
          <w:szCs w:val="28"/>
        </w:rPr>
        <w:t>потешками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малышу.</w:t>
      </w:r>
    </w:p>
    <w:p w:rsidR="00537B11" w:rsidRDefault="00537B11" w:rsidP="00537B11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Главная цель физического воспитания в дошкольном учреждении состоит в том, чтобы, удовлетворяя естественную биологическую потребность детей в движении, добиваться хорошего уровня здоровья и всестороннего физического развития ребят. А </w:t>
      </w:r>
      <w:proofErr w:type="gramStart"/>
      <w:r>
        <w:rPr>
          <w:rStyle w:val="c0"/>
          <w:color w:val="000000"/>
          <w:sz w:val="28"/>
          <w:szCs w:val="28"/>
        </w:rPr>
        <w:t>также  обеспечивать</w:t>
      </w:r>
      <w:proofErr w:type="gramEnd"/>
      <w:r>
        <w:rPr>
          <w:rStyle w:val="c0"/>
          <w:color w:val="000000"/>
          <w:sz w:val="28"/>
          <w:szCs w:val="28"/>
        </w:rPr>
        <w:t xml:space="preserve"> овладение дошкольниками двигательными умениями и навыками; создавать условия для разностороннего (умственного, нравственного, эстетического) развития ребят и воспитания у них потребности к систематическим занятиям физическими упражнениями</w:t>
      </w:r>
    </w:p>
    <w:p w:rsidR="001F7DAD" w:rsidRDefault="001F7DAD" w:rsidP="00537B11">
      <w:pPr>
        <w:spacing w:after="0" w:line="360" w:lineRule="auto"/>
        <w:ind w:firstLine="709"/>
      </w:pPr>
    </w:p>
    <w:sectPr w:rsidR="001F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F1"/>
    <w:rsid w:val="001F7DAD"/>
    <w:rsid w:val="00537B11"/>
    <w:rsid w:val="00C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B49F"/>
  <w15:chartTrackingRefBased/>
  <w15:docId w15:val="{CC7861DE-5AF2-4080-AAC4-4F1B6F61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7B11"/>
  </w:style>
  <w:style w:type="paragraph" w:customStyle="1" w:styleId="c2">
    <w:name w:val="c2"/>
    <w:basedOn w:val="a"/>
    <w:rsid w:val="005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3911</Characters>
  <Application>Microsoft Office Word</Application>
  <DocSecurity>0</DocSecurity>
  <Lines>32</Lines>
  <Paragraphs>9</Paragraphs>
  <ScaleCrop>false</ScaleCrop>
  <Company>diakov.net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2018-11-29T19:33:00Z</dcterms:created>
  <dcterms:modified xsi:type="dcterms:W3CDTF">2018-11-29T19:36:00Z</dcterms:modified>
</cp:coreProperties>
</file>